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7269EB" w14:textId="6B384A82" w:rsidR="007C5653" w:rsidRDefault="00147182" w:rsidP="009B43E9">
      <w:pPr>
        <w:pStyle w:val="Title"/>
      </w:pPr>
      <w:r>
        <w:t>Access T</w:t>
      </w:r>
      <w:r w:rsidR="00794052">
        <w:t xml:space="preserve">o </w:t>
      </w:r>
      <w:r w:rsidR="00010398">
        <w:t>REDCap</w:t>
      </w:r>
      <w:r w:rsidR="00627642">
        <w:t xml:space="preserve"> </w:t>
      </w:r>
      <w:r w:rsidR="008B79CC">
        <w:t xml:space="preserve">Ver. </w:t>
      </w:r>
      <w:r w:rsidR="00794052">
        <w:t>1.0</w:t>
      </w:r>
    </w:p>
    <w:p w14:paraId="1C0C6538" w14:textId="3FC39234" w:rsidR="009D6722" w:rsidRPr="009D6722" w:rsidRDefault="00B8484A" w:rsidP="009D6722">
      <w:r>
        <w:t xml:space="preserve">By </w:t>
      </w:r>
      <w:r w:rsidR="009D6722">
        <w:t>Roger J. Carlson</w:t>
      </w:r>
    </w:p>
    <w:p w14:paraId="43B8F405" w14:textId="77777777" w:rsidR="00147182" w:rsidRDefault="00147182" w:rsidP="002074F9">
      <w:r>
        <w:t>This application</w:t>
      </w:r>
      <w:r w:rsidR="00292853">
        <w:t xml:space="preserve"> reads</w:t>
      </w:r>
      <w:r>
        <w:t xml:space="preserve"> </w:t>
      </w:r>
      <w:r w:rsidR="00292853">
        <w:t xml:space="preserve">the table definition of one or more Microsoft Access tables and creates a matching </w:t>
      </w:r>
      <w:r w:rsidR="00010398">
        <w:t>REDCap</w:t>
      </w:r>
      <w:r w:rsidR="00292853">
        <w:t xml:space="preserve"> instrument definition. </w:t>
      </w:r>
    </w:p>
    <w:p w14:paraId="47544B98" w14:textId="77777777" w:rsidR="00CE5393" w:rsidRPr="00A5713D" w:rsidRDefault="00CE5393" w:rsidP="00A5713D">
      <w:pPr>
        <w:rPr>
          <w:b/>
          <w:bCs/>
        </w:rPr>
      </w:pPr>
      <w:r w:rsidRPr="00A5713D">
        <w:rPr>
          <w:b/>
          <w:bCs/>
          <w:color w:val="FF0000"/>
          <w:sz w:val="32"/>
          <w:szCs w:val="32"/>
        </w:rPr>
        <w:t>Disclaimer</w:t>
      </w:r>
    </w:p>
    <w:p w14:paraId="07E4EBD3" w14:textId="77777777" w:rsidR="00CE5393" w:rsidRDefault="00CE5393" w:rsidP="00CE5393">
      <w:pPr>
        <w:ind w:left="720" w:hanging="720"/>
      </w:pPr>
      <w:r>
        <w:t>This application is provided “as is” without warranty. Use at your own risk.</w:t>
      </w:r>
    </w:p>
    <w:sdt>
      <w:sdtPr>
        <w:rPr>
          <w:rFonts w:asciiTheme="minorHAnsi" w:eastAsiaTheme="minorHAnsi" w:hAnsiTheme="minorHAnsi" w:cstheme="minorBidi"/>
          <w:color w:val="auto"/>
          <w:kern w:val="2"/>
          <w:sz w:val="24"/>
          <w:szCs w:val="24"/>
          <w14:ligatures w14:val="standardContextual"/>
        </w:rPr>
        <w:id w:val="-1431500360"/>
        <w:docPartObj>
          <w:docPartGallery w:val="Table of Contents"/>
          <w:docPartUnique/>
        </w:docPartObj>
      </w:sdtPr>
      <w:sdtEndPr>
        <w:rPr>
          <w:b/>
          <w:bCs/>
          <w:noProof/>
        </w:rPr>
      </w:sdtEndPr>
      <w:sdtContent>
        <w:p w14:paraId="54279A63" w14:textId="755B9458" w:rsidR="002C2461" w:rsidRDefault="002C2461">
          <w:pPr>
            <w:pStyle w:val="TOCHeading"/>
          </w:pPr>
          <w:r>
            <w:t>Table of Contents</w:t>
          </w:r>
        </w:p>
        <w:p w14:paraId="2F99B526" w14:textId="3AA1FB11" w:rsidR="00FD54FB" w:rsidRDefault="002C2461">
          <w:pPr>
            <w:pStyle w:val="TOC1"/>
            <w:tabs>
              <w:tab w:val="right" w:leader="dot" w:pos="9350"/>
            </w:tabs>
            <w:rPr>
              <w:rFonts w:cstheme="minorBidi"/>
              <w:noProof/>
              <w:kern w:val="2"/>
              <w:sz w:val="24"/>
              <w:szCs w:val="24"/>
              <w14:ligatures w14:val="standardContextual"/>
            </w:rPr>
          </w:pPr>
          <w:r>
            <w:fldChar w:fldCharType="begin"/>
          </w:r>
          <w:r>
            <w:instrText xml:space="preserve"> TOC \o "1-3" \h \z \u </w:instrText>
          </w:r>
          <w:r>
            <w:fldChar w:fldCharType="separate"/>
          </w:r>
          <w:hyperlink w:anchor="_Toc219102826" w:history="1">
            <w:r w:rsidR="00FD54FB" w:rsidRPr="00B36DD4">
              <w:rPr>
                <w:rStyle w:val="Hyperlink"/>
                <w:noProof/>
              </w:rPr>
              <w:t>ALWAYS MAKE A BACKUP!</w:t>
            </w:r>
            <w:r w:rsidR="00FD54FB">
              <w:rPr>
                <w:noProof/>
                <w:webHidden/>
              </w:rPr>
              <w:tab/>
            </w:r>
            <w:r w:rsidR="00FD54FB">
              <w:rPr>
                <w:noProof/>
                <w:webHidden/>
              </w:rPr>
              <w:fldChar w:fldCharType="begin"/>
            </w:r>
            <w:r w:rsidR="00FD54FB">
              <w:rPr>
                <w:noProof/>
                <w:webHidden/>
              </w:rPr>
              <w:instrText xml:space="preserve"> PAGEREF _Toc219102826 \h </w:instrText>
            </w:r>
            <w:r w:rsidR="00FD54FB">
              <w:rPr>
                <w:noProof/>
                <w:webHidden/>
              </w:rPr>
            </w:r>
            <w:r w:rsidR="00FD54FB">
              <w:rPr>
                <w:noProof/>
                <w:webHidden/>
              </w:rPr>
              <w:fldChar w:fldCharType="separate"/>
            </w:r>
            <w:r w:rsidR="00FD54FB">
              <w:rPr>
                <w:noProof/>
                <w:webHidden/>
              </w:rPr>
              <w:t>2</w:t>
            </w:r>
            <w:r w:rsidR="00FD54FB">
              <w:rPr>
                <w:noProof/>
                <w:webHidden/>
              </w:rPr>
              <w:fldChar w:fldCharType="end"/>
            </w:r>
          </w:hyperlink>
        </w:p>
        <w:p w14:paraId="36C75257" w14:textId="19EB12CC" w:rsidR="00FD54FB" w:rsidRDefault="00FD54FB">
          <w:pPr>
            <w:pStyle w:val="TOC2"/>
            <w:tabs>
              <w:tab w:val="right" w:leader="dot" w:pos="9350"/>
            </w:tabs>
            <w:rPr>
              <w:rFonts w:cstheme="minorBidi"/>
              <w:noProof/>
              <w:kern w:val="2"/>
              <w:sz w:val="24"/>
              <w:szCs w:val="24"/>
              <w14:ligatures w14:val="standardContextual"/>
            </w:rPr>
          </w:pPr>
          <w:hyperlink w:anchor="_Toc219102827" w:history="1">
            <w:r w:rsidRPr="00B36DD4">
              <w:rPr>
                <w:rStyle w:val="Hyperlink"/>
                <w:noProof/>
              </w:rPr>
              <w:t>To back up your original database,</w:t>
            </w:r>
            <w:r>
              <w:rPr>
                <w:noProof/>
                <w:webHidden/>
              </w:rPr>
              <w:tab/>
            </w:r>
            <w:r>
              <w:rPr>
                <w:noProof/>
                <w:webHidden/>
              </w:rPr>
              <w:fldChar w:fldCharType="begin"/>
            </w:r>
            <w:r>
              <w:rPr>
                <w:noProof/>
                <w:webHidden/>
              </w:rPr>
              <w:instrText xml:space="preserve"> PAGEREF _Toc219102827 \h </w:instrText>
            </w:r>
            <w:r>
              <w:rPr>
                <w:noProof/>
                <w:webHidden/>
              </w:rPr>
            </w:r>
            <w:r>
              <w:rPr>
                <w:noProof/>
                <w:webHidden/>
              </w:rPr>
              <w:fldChar w:fldCharType="separate"/>
            </w:r>
            <w:r>
              <w:rPr>
                <w:noProof/>
                <w:webHidden/>
              </w:rPr>
              <w:t>2</w:t>
            </w:r>
            <w:r>
              <w:rPr>
                <w:noProof/>
                <w:webHidden/>
              </w:rPr>
              <w:fldChar w:fldCharType="end"/>
            </w:r>
          </w:hyperlink>
        </w:p>
        <w:p w14:paraId="17AE9DCA" w14:textId="3A9577EC" w:rsidR="00FD54FB" w:rsidRDefault="00FD54FB">
          <w:pPr>
            <w:pStyle w:val="TOC1"/>
            <w:tabs>
              <w:tab w:val="right" w:leader="dot" w:pos="9350"/>
            </w:tabs>
            <w:rPr>
              <w:rFonts w:cstheme="minorBidi"/>
              <w:noProof/>
              <w:kern w:val="2"/>
              <w:sz w:val="24"/>
              <w:szCs w:val="24"/>
              <w14:ligatures w14:val="standardContextual"/>
            </w:rPr>
          </w:pPr>
          <w:hyperlink w:anchor="_Toc219102828" w:history="1">
            <w:r w:rsidRPr="00B36DD4">
              <w:rPr>
                <w:rStyle w:val="Hyperlink"/>
                <w:noProof/>
              </w:rPr>
              <w:t>Installing the Application</w:t>
            </w:r>
            <w:r>
              <w:rPr>
                <w:noProof/>
                <w:webHidden/>
              </w:rPr>
              <w:tab/>
            </w:r>
            <w:r>
              <w:rPr>
                <w:noProof/>
                <w:webHidden/>
              </w:rPr>
              <w:fldChar w:fldCharType="begin"/>
            </w:r>
            <w:r>
              <w:rPr>
                <w:noProof/>
                <w:webHidden/>
              </w:rPr>
              <w:instrText xml:space="preserve"> PAGEREF _Toc219102828 \h </w:instrText>
            </w:r>
            <w:r>
              <w:rPr>
                <w:noProof/>
                <w:webHidden/>
              </w:rPr>
            </w:r>
            <w:r>
              <w:rPr>
                <w:noProof/>
                <w:webHidden/>
              </w:rPr>
              <w:fldChar w:fldCharType="separate"/>
            </w:r>
            <w:r>
              <w:rPr>
                <w:noProof/>
                <w:webHidden/>
              </w:rPr>
              <w:t>3</w:t>
            </w:r>
            <w:r>
              <w:rPr>
                <w:noProof/>
                <w:webHidden/>
              </w:rPr>
              <w:fldChar w:fldCharType="end"/>
            </w:r>
          </w:hyperlink>
        </w:p>
        <w:p w14:paraId="20E7FB1E" w14:textId="44DE04E3" w:rsidR="00FD54FB" w:rsidRDefault="00FD54FB">
          <w:pPr>
            <w:pStyle w:val="TOC2"/>
            <w:tabs>
              <w:tab w:val="right" w:leader="dot" w:pos="9350"/>
            </w:tabs>
            <w:rPr>
              <w:rFonts w:cstheme="minorBidi"/>
              <w:noProof/>
              <w:kern w:val="2"/>
              <w:sz w:val="24"/>
              <w:szCs w:val="24"/>
              <w14:ligatures w14:val="standardContextual"/>
            </w:rPr>
          </w:pPr>
          <w:hyperlink w:anchor="_Toc219102829" w:history="1">
            <w:r w:rsidRPr="00B36DD4">
              <w:rPr>
                <w:rStyle w:val="Hyperlink"/>
                <w:noProof/>
              </w:rPr>
              <w:t>To install the application,</w:t>
            </w:r>
            <w:r>
              <w:rPr>
                <w:noProof/>
                <w:webHidden/>
              </w:rPr>
              <w:tab/>
            </w:r>
            <w:r>
              <w:rPr>
                <w:noProof/>
                <w:webHidden/>
              </w:rPr>
              <w:fldChar w:fldCharType="begin"/>
            </w:r>
            <w:r>
              <w:rPr>
                <w:noProof/>
                <w:webHidden/>
              </w:rPr>
              <w:instrText xml:space="preserve"> PAGEREF _Toc219102829 \h </w:instrText>
            </w:r>
            <w:r>
              <w:rPr>
                <w:noProof/>
                <w:webHidden/>
              </w:rPr>
            </w:r>
            <w:r>
              <w:rPr>
                <w:noProof/>
                <w:webHidden/>
              </w:rPr>
              <w:fldChar w:fldCharType="separate"/>
            </w:r>
            <w:r>
              <w:rPr>
                <w:noProof/>
                <w:webHidden/>
              </w:rPr>
              <w:t>3</w:t>
            </w:r>
            <w:r>
              <w:rPr>
                <w:noProof/>
                <w:webHidden/>
              </w:rPr>
              <w:fldChar w:fldCharType="end"/>
            </w:r>
          </w:hyperlink>
        </w:p>
        <w:p w14:paraId="7E99723B" w14:textId="646CEDA1" w:rsidR="00FD54FB" w:rsidRDefault="00FD54FB">
          <w:pPr>
            <w:pStyle w:val="TOC1"/>
            <w:tabs>
              <w:tab w:val="right" w:leader="dot" w:pos="9350"/>
            </w:tabs>
            <w:rPr>
              <w:rFonts w:cstheme="minorBidi"/>
              <w:noProof/>
              <w:kern w:val="2"/>
              <w:sz w:val="24"/>
              <w:szCs w:val="24"/>
              <w14:ligatures w14:val="standardContextual"/>
            </w:rPr>
          </w:pPr>
          <w:hyperlink w:anchor="_Toc219102830" w:history="1">
            <w:r w:rsidRPr="00B36DD4">
              <w:rPr>
                <w:rStyle w:val="Hyperlink"/>
                <w:noProof/>
              </w:rPr>
              <w:t>Overview</w:t>
            </w:r>
            <w:r>
              <w:rPr>
                <w:noProof/>
                <w:webHidden/>
              </w:rPr>
              <w:tab/>
            </w:r>
            <w:r>
              <w:rPr>
                <w:noProof/>
                <w:webHidden/>
              </w:rPr>
              <w:fldChar w:fldCharType="begin"/>
            </w:r>
            <w:r>
              <w:rPr>
                <w:noProof/>
                <w:webHidden/>
              </w:rPr>
              <w:instrText xml:space="preserve"> PAGEREF _Toc219102830 \h </w:instrText>
            </w:r>
            <w:r>
              <w:rPr>
                <w:noProof/>
                <w:webHidden/>
              </w:rPr>
            </w:r>
            <w:r>
              <w:rPr>
                <w:noProof/>
                <w:webHidden/>
              </w:rPr>
              <w:fldChar w:fldCharType="separate"/>
            </w:r>
            <w:r>
              <w:rPr>
                <w:noProof/>
                <w:webHidden/>
              </w:rPr>
              <w:t>5</w:t>
            </w:r>
            <w:r>
              <w:rPr>
                <w:noProof/>
                <w:webHidden/>
              </w:rPr>
              <w:fldChar w:fldCharType="end"/>
            </w:r>
          </w:hyperlink>
        </w:p>
        <w:p w14:paraId="5FC03472" w14:textId="116A5268" w:rsidR="00FD54FB" w:rsidRDefault="00FD54FB">
          <w:pPr>
            <w:pStyle w:val="TOC2"/>
            <w:tabs>
              <w:tab w:val="right" w:leader="dot" w:pos="9350"/>
            </w:tabs>
            <w:rPr>
              <w:rFonts w:cstheme="minorBidi"/>
              <w:noProof/>
              <w:kern w:val="2"/>
              <w:sz w:val="24"/>
              <w:szCs w:val="24"/>
              <w14:ligatures w14:val="standardContextual"/>
            </w:rPr>
          </w:pPr>
          <w:hyperlink w:anchor="_Toc219102831" w:history="1">
            <w:r w:rsidRPr="00B36DD4">
              <w:rPr>
                <w:rStyle w:val="Hyperlink"/>
                <w:noProof/>
              </w:rPr>
              <w:t>Access Table Definition</w:t>
            </w:r>
            <w:r>
              <w:rPr>
                <w:noProof/>
                <w:webHidden/>
              </w:rPr>
              <w:tab/>
            </w:r>
            <w:r>
              <w:rPr>
                <w:noProof/>
                <w:webHidden/>
              </w:rPr>
              <w:fldChar w:fldCharType="begin"/>
            </w:r>
            <w:r>
              <w:rPr>
                <w:noProof/>
                <w:webHidden/>
              </w:rPr>
              <w:instrText xml:space="preserve"> PAGEREF _Toc219102831 \h </w:instrText>
            </w:r>
            <w:r>
              <w:rPr>
                <w:noProof/>
                <w:webHidden/>
              </w:rPr>
            </w:r>
            <w:r>
              <w:rPr>
                <w:noProof/>
                <w:webHidden/>
              </w:rPr>
              <w:fldChar w:fldCharType="separate"/>
            </w:r>
            <w:r>
              <w:rPr>
                <w:noProof/>
                <w:webHidden/>
              </w:rPr>
              <w:t>5</w:t>
            </w:r>
            <w:r>
              <w:rPr>
                <w:noProof/>
                <w:webHidden/>
              </w:rPr>
              <w:fldChar w:fldCharType="end"/>
            </w:r>
          </w:hyperlink>
        </w:p>
        <w:p w14:paraId="6BA8F2B8" w14:textId="03177B8C" w:rsidR="00FD54FB" w:rsidRDefault="00FD54FB">
          <w:pPr>
            <w:pStyle w:val="TOC2"/>
            <w:tabs>
              <w:tab w:val="right" w:leader="dot" w:pos="9350"/>
            </w:tabs>
            <w:rPr>
              <w:rFonts w:cstheme="minorBidi"/>
              <w:noProof/>
              <w:kern w:val="2"/>
              <w:sz w:val="24"/>
              <w:szCs w:val="24"/>
              <w14:ligatures w14:val="standardContextual"/>
            </w:rPr>
          </w:pPr>
          <w:hyperlink w:anchor="_Toc219102832" w:history="1">
            <w:r w:rsidRPr="00B36DD4">
              <w:rPr>
                <w:rStyle w:val="Hyperlink"/>
                <w:noProof/>
              </w:rPr>
              <w:t>REDCap Instrument Data Dictionary</w:t>
            </w:r>
            <w:r>
              <w:rPr>
                <w:noProof/>
                <w:webHidden/>
              </w:rPr>
              <w:tab/>
            </w:r>
            <w:r>
              <w:rPr>
                <w:noProof/>
                <w:webHidden/>
              </w:rPr>
              <w:fldChar w:fldCharType="begin"/>
            </w:r>
            <w:r>
              <w:rPr>
                <w:noProof/>
                <w:webHidden/>
              </w:rPr>
              <w:instrText xml:space="preserve"> PAGEREF _Toc219102832 \h </w:instrText>
            </w:r>
            <w:r>
              <w:rPr>
                <w:noProof/>
                <w:webHidden/>
              </w:rPr>
            </w:r>
            <w:r>
              <w:rPr>
                <w:noProof/>
                <w:webHidden/>
              </w:rPr>
              <w:fldChar w:fldCharType="separate"/>
            </w:r>
            <w:r>
              <w:rPr>
                <w:noProof/>
                <w:webHidden/>
              </w:rPr>
              <w:t>6</w:t>
            </w:r>
            <w:r>
              <w:rPr>
                <w:noProof/>
                <w:webHidden/>
              </w:rPr>
              <w:fldChar w:fldCharType="end"/>
            </w:r>
          </w:hyperlink>
        </w:p>
        <w:p w14:paraId="4B747FF8" w14:textId="7B775FCC" w:rsidR="00FD54FB" w:rsidRDefault="00FD54FB">
          <w:pPr>
            <w:pStyle w:val="TOC1"/>
            <w:tabs>
              <w:tab w:val="right" w:leader="dot" w:pos="9350"/>
            </w:tabs>
            <w:rPr>
              <w:rFonts w:cstheme="minorBidi"/>
              <w:noProof/>
              <w:kern w:val="2"/>
              <w:sz w:val="24"/>
              <w:szCs w:val="24"/>
              <w14:ligatures w14:val="standardContextual"/>
            </w:rPr>
          </w:pPr>
          <w:hyperlink w:anchor="_Toc219102833" w:history="1">
            <w:r w:rsidRPr="00B36DD4">
              <w:rPr>
                <w:rStyle w:val="Hyperlink"/>
                <w:noProof/>
              </w:rPr>
              <w:t>Using the Application</w:t>
            </w:r>
            <w:r>
              <w:rPr>
                <w:noProof/>
                <w:webHidden/>
              </w:rPr>
              <w:tab/>
            </w:r>
            <w:r>
              <w:rPr>
                <w:noProof/>
                <w:webHidden/>
              </w:rPr>
              <w:fldChar w:fldCharType="begin"/>
            </w:r>
            <w:r>
              <w:rPr>
                <w:noProof/>
                <w:webHidden/>
              </w:rPr>
              <w:instrText xml:space="preserve"> PAGEREF _Toc219102833 \h </w:instrText>
            </w:r>
            <w:r>
              <w:rPr>
                <w:noProof/>
                <w:webHidden/>
              </w:rPr>
            </w:r>
            <w:r>
              <w:rPr>
                <w:noProof/>
                <w:webHidden/>
              </w:rPr>
              <w:fldChar w:fldCharType="separate"/>
            </w:r>
            <w:r>
              <w:rPr>
                <w:noProof/>
                <w:webHidden/>
              </w:rPr>
              <w:t>7</w:t>
            </w:r>
            <w:r>
              <w:rPr>
                <w:noProof/>
                <w:webHidden/>
              </w:rPr>
              <w:fldChar w:fldCharType="end"/>
            </w:r>
          </w:hyperlink>
        </w:p>
        <w:p w14:paraId="4F5E2223" w14:textId="62EBA19A" w:rsidR="00FD54FB" w:rsidRDefault="00FD54FB">
          <w:pPr>
            <w:pStyle w:val="TOC2"/>
            <w:tabs>
              <w:tab w:val="right" w:leader="dot" w:pos="9350"/>
            </w:tabs>
            <w:rPr>
              <w:rFonts w:cstheme="minorBidi"/>
              <w:noProof/>
              <w:kern w:val="2"/>
              <w:sz w:val="24"/>
              <w:szCs w:val="24"/>
              <w14:ligatures w14:val="standardContextual"/>
            </w:rPr>
          </w:pPr>
          <w:hyperlink w:anchor="_Toc219102834" w:history="1">
            <w:r w:rsidRPr="00B36DD4">
              <w:rPr>
                <w:rStyle w:val="Hyperlink"/>
                <w:noProof/>
              </w:rPr>
              <w:t>Import Access Table(s)</w:t>
            </w:r>
            <w:r>
              <w:rPr>
                <w:noProof/>
                <w:webHidden/>
              </w:rPr>
              <w:tab/>
            </w:r>
            <w:r>
              <w:rPr>
                <w:noProof/>
                <w:webHidden/>
              </w:rPr>
              <w:fldChar w:fldCharType="begin"/>
            </w:r>
            <w:r>
              <w:rPr>
                <w:noProof/>
                <w:webHidden/>
              </w:rPr>
              <w:instrText xml:space="preserve"> PAGEREF _Toc219102834 \h </w:instrText>
            </w:r>
            <w:r>
              <w:rPr>
                <w:noProof/>
                <w:webHidden/>
              </w:rPr>
            </w:r>
            <w:r>
              <w:rPr>
                <w:noProof/>
                <w:webHidden/>
              </w:rPr>
              <w:fldChar w:fldCharType="separate"/>
            </w:r>
            <w:r>
              <w:rPr>
                <w:noProof/>
                <w:webHidden/>
              </w:rPr>
              <w:t>7</w:t>
            </w:r>
            <w:r>
              <w:rPr>
                <w:noProof/>
                <w:webHidden/>
              </w:rPr>
              <w:fldChar w:fldCharType="end"/>
            </w:r>
          </w:hyperlink>
        </w:p>
        <w:p w14:paraId="695078C5" w14:textId="0CA90E2B" w:rsidR="00FD54FB" w:rsidRDefault="00FD54FB">
          <w:pPr>
            <w:pStyle w:val="TOC2"/>
            <w:tabs>
              <w:tab w:val="right" w:leader="dot" w:pos="9350"/>
            </w:tabs>
            <w:rPr>
              <w:rFonts w:cstheme="minorBidi"/>
              <w:noProof/>
              <w:kern w:val="2"/>
              <w:sz w:val="24"/>
              <w:szCs w:val="24"/>
              <w14:ligatures w14:val="standardContextual"/>
            </w:rPr>
          </w:pPr>
          <w:hyperlink w:anchor="_Toc219102835" w:history="1">
            <w:r w:rsidRPr="00B36DD4">
              <w:rPr>
                <w:rStyle w:val="Hyperlink"/>
                <w:noProof/>
              </w:rPr>
              <w:t>Create MetaData Table</w:t>
            </w:r>
            <w:r>
              <w:rPr>
                <w:noProof/>
                <w:webHidden/>
              </w:rPr>
              <w:tab/>
            </w:r>
            <w:r>
              <w:rPr>
                <w:noProof/>
                <w:webHidden/>
              </w:rPr>
              <w:fldChar w:fldCharType="begin"/>
            </w:r>
            <w:r>
              <w:rPr>
                <w:noProof/>
                <w:webHidden/>
              </w:rPr>
              <w:instrText xml:space="preserve"> PAGEREF _Toc219102835 \h </w:instrText>
            </w:r>
            <w:r>
              <w:rPr>
                <w:noProof/>
                <w:webHidden/>
              </w:rPr>
            </w:r>
            <w:r>
              <w:rPr>
                <w:noProof/>
                <w:webHidden/>
              </w:rPr>
              <w:fldChar w:fldCharType="separate"/>
            </w:r>
            <w:r>
              <w:rPr>
                <w:noProof/>
                <w:webHidden/>
              </w:rPr>
              <w:t>10</w:t>
            </w:r>
            <w:r>
              <w:rPr>
                <w:noProof/>
                <w:webHidden/>
              </w:rPr>
              <w:fldChar w:fldCharType="end"/>
            </w:r>
          </w:hyperlink>
        </w:p>
        <w:p w14:paraId="4F361886" w14:textId="7BE5509F" w:rsidR="00FD54FB" w:rsidRDefault="00FD54FB">
          <w:pPr>
            <w:pStyle w:val="TOC3"/>
            <w:tabs>
              <w:tab w:val="right" w:leader="dot" w:pos="9350"/>
            </w:tabs>
            <w:rPr>
              <w:rFonts w:cstheme="minorBidi"/>
              <w:noProof/>
              <w:kern w:val="2"/>
              <w:sz w:val="24"/>
              <w:szCs w:val="24"/>
              <w14:ligatures w14:val="standardContextual"/>
            </w:rPr>
          </w:pPr>
          <w:hyperlink w:anchor="_Toc219102836" w:history="1">
            <w:r w:rsidRPr="00B36DD4">
              <w:rPr>
                <w:rStyle w:val="Hyperlink"/>
                <w:noProof/>
              </w:rPr>
              <w:t>Running the MetaData Process</w:t>
            </w:r>
            <w:r>
              <w:rPr>
                <w:noProof/>
                <w:webHidden/>
              </w:rPr>
              <w:tab/>
            </w:r>
            <w:r>
              <w:rPr>
                <w:noProof/>
                <w:webHidden/>
              </w:rPr>
              <w:fldChar w:fldCharType="begin"/>
            </w:r>
            <w:r>
              <w:rPr>
                <w:noProof/>
                <w:webHidden/>
              </w:rPr>
              <w:instrText xml:space="preserve"> PAGEREF _Toc219102836 \h </w:instrText>
            </w:r>
            <w:r>
              <w:rPr>
                <w:noProof/>
                <w:webHidden/>
              </w:rPr>
            </w:r>
            <w:r>
              <w:rPr>
                <w:noProof/>
                <w:webHidden/>
              </w:rPr>
              <w:fldChar w:fldCharType="separate"/>
            </w:r>
            <w:r>
              <w:rPr>
                <w:noProof/>
                <w:webHidden/>
              </w:rPr>
              <w:t>10</w:t>
            </w:r>
            <w:r>
              <w:rPr>
                <w:noProof/>
                <w:webHidden/>
              </w:rPr>
              <w:fldChar w:fldCharType="end"/>
            </w:r>
          </w:hyperlink>
        </w:p>
        <w:p w14:paraId="6957A94A" w14:textId="2EAA92F7" w:rsidR="00FD54FB" w:rsidRDefault="00FD54FB">
          <w:pPr>
            <w:pStyle w:val="TOC2"/>
            <w:tabs>
              <w:tab w:val="right" w:leader="dot" w:pos="9350"/>
            </w:tabs>
            <w:rPr>
              <w:rFonts w:cstheme="minorBidi"/>
              <w:noProof/>
              <w:kern w:val="2"/>
              <w:sz w:val="24"/>
              <w:szCs w:val="24"/>
              <w14:ligatures w14:val="standardContextual"/>
            </w:rPr>
          </w:pPr>
          <w:hyperlink w:anchor="_Toc219102837" w:history="1">
            <w:r w:rsidRPr="00B36DD4">
              <w:rPr>
                <w:rStyle w:val="Hyperlink"/>
                <w:noProof/>
              </w:rPr>
              <w:t>Manually modify MetaData Table</w:t>
            </w:r>
            <w:r>
              <w:rPr>
                <w:noProof/>
                <w:webHidden/>
              </w:rPr>
              <w:tab/>
            </w:r>
            <w:r>
              <w:rPr>
                <w:noProof/>
                <w:webHidden/>
              </w:rPr>
              <w:fldChar w:fldCharType="begin"/>
            </w:r>
            <w:r>
              <w:rPr>
                <w:noProof/>
                <w:webHidden/>
              </w:rPr>
              <w:instrText xml:space="preserve"> PAGEREF _Toc219102837 \h </w:instrText>
            </w:r>
            <w:r>
              <w:rPr>
                <w:noProof/>
                <w:webHidden/>
              </w:rPr>
            </w:r>
            <w:r>
              <w:rPr>
                <w:noProof/>
                <w:webHidden/>
              </w:rPr>
              <w:fldChar w:fldCharType="separate"/>
            </w:r>
            <w:r>
              <w:rPr>
                <w:noProof/>
                <w:webHidden/>
              </w:rPr>
              <w:t>11</w:t>
            </w:r>
            <w:r>
              <w:rPr>
                <w:noProof/>
                <w:webHidden/>
              </w:rPr>
              <w:fldChar w:fldCharType="end"/>
            </w:r>
          </w:hyperlink>
        </w:p>
        <w:p w14:paraId="63066934" w14:textId="5E7D6EFC" w:rsidR="00FD54FB" w:rsidRDefault="00FD54FB">
          <w:pPr>
            <w:pStyle w:val="TOC2"/>
            <w:tabs>
              <w:tab w:val="right" w:leader="dot" w:pos="9350"/>
            </w:tabs>
            <w:rPr>
              <w:rFonts w:cstheme="minorBidi"/>
              <w:noProof/>
              <w:kern w:val="2"/>
              <w:sz w:val="24"/>
              <w:szCs w:val="24"/>
              <w14:ligatures w14:val="standardContextual"/>
            </w:rPr>
          </w:pPr>
          <w:hyperlink w:anchor="_Toc219102838" w:history="1">
            <w:r w:rsidRPr="00B36DD4">
              <w:rPr>
                <w:rStyle w:val="Hyperlink"/>
                <w:noProof/>
              </w:rPr>
              <w:t>Create REDCap Data Dictionary file</w:t>
            </w:r>
            <w:r>
              <w:rPr>
                <w:noProof/>
                <w:webHidden/>
              </w:rPr>
              <w:tab/>
            </w:r>
            <w:r>
              <w:rPr>
                <w:noProof/>
                <w:webHidden/>
              </w:rPr>
              <w:fldChar w:fldCharType="begin"/>
            </w:r>
            <w:r>
              <w:rPr>
                <w:noProof/>
                <w:webHidden/>
              </w:rPr>
              <w:instrText xml:space="preserve"> PAGEREF _Toc219102838 \h </w:instrText>
            </w:r>
            <w:r>
              <w:rPr>
                <w:noProof/>
                <w:webHidden/>
              </w:rPr>
            </w:r>
            <w:r>
              <w:rPr>
                <w:noProof/>
                <w:webHidden/>
              </w:rPr>
              <w:fldChar w:fldCharType="separate"/>
            </w:r>
            <w:r>
              <w:rPr>
                <w:noProof/>
                <w:webHidden/>
              </w:rPr>
              <w:t>16</w:t>
            </w:r>
            <w:r>
              <w:rPr>
                <w:noProof/>
                <w:webHidden/>
              </w:rPr>
              <w:fldChar w:fldCharType="end"/>
            </w:r>
          </w:hyperlink>
        </w:p>
        <w:p w14:paraId="07FECA42" w14:textId="5C027432" w:rsidR="00FD54FB" w:rsidRDefault="00FD54FB">
          <w:pPr>
            <w:pStyle w:val="TOC3"/>
            <w:tabs>
              <w:tab w:val="right" w:leader="dot" w:pos="9350"/>
            </w:tabs>
            <w:rPr>
              <w:rFonts w:cstheme="minorBidi"/>
              <w:noProof/>
              <w:kern w:val="2"/>
              <w:sz w:val="24"/>
              <w:szCs w:val="24"/>
              <w14:ligatures w14:val="standardContextual"/>
            </w:rPr>
          </w:pPr>
          <w:hyperlink w:anchor="_Toc219102839" w:history="1">
            <w:r w:rsidRPr="00B36DD4">
              <w:rPr>
                <w:rStyle w:val="Hyperlink"/>
                <w:noProof/>
              </w:rPr>
              <w:t>Running the Data Dictionary Process</w:t>
            </w:r>
            <w:r>
              <w:rPr>
                <w:noProof/>
                <w:webHidden/>
              </w:rPr>
              <w:tab/>
            </w:r>
            <w:r>
              <w:rPr>
                <w:noProof/>
                <w:webHidden/>
              </w:rPr>
              <w:fldChar w:fldCharType="begin"/>
            </w:r>
            <w:r>
              <w:rPr>
                <w:noProof/>
                <w:webHidden/>
              </w:rPr>
              <w:instrText xml:space="preserve"> PAGEREF _Toc219102839 \h </w:instrText>
            </w:r>
            <w:r>
              <w:rPr>
                <w:noProof/>
                <w:webHidden/>
              </w:rPr>
            </w:r>
            <w:r>
              <w:rPr>
                <w:noProof/>
                <w:webHidden/>
              </w:rPr>
              <w:fldChar w:fldCharType="separate"/>
            </w:r>
            <w:r>
              <w:rPr>
                <w:noProof/>
                <w:webHidden/>
              </w:rPr>
              <w:t>16</w:t>
            </w:r>
            <w:r>
              <w:rPr>
                <w:noProof/>
                <w:webHidden/>
              </w:rPr>
              <w:fldChar w:fldCharType="end"/>
            </w:r>
          </w:hyperlink>
        </w:p>
        <w:p w14:paraId="0E5AA6D4" w14:textId="54A1FBB3" w:rsidR="002C2461" w:rsidRDefault="002C2461">
          <w:r>
            <w:rPr>
              <w:b/>
              <w:bCs/>
              <w:noProof/>
            </w:rPr>
            <w:fldChar w:fldCharType="end"/>
          </w:r>
        </w:p>
      </w:sdtContent>
    </w:sdt>
    <w:p w14:paraId="211C24D1" w14:textId="77777777" w:rsidR="009D14F1" w:rsidRDefault="009D14F1" w:rsidP="002074F9"/>
    <w:p w14:paraId="40E63149" w14:textId="77777777" w:rsidR="00CE5393" w:rsidRDefault="00CE5393">
      <w:pPr>
        <w:rPr>
          <w:rFonts w:asciiTheme="majorHAnsi" w:eastAsiaTheme="majorEastAsia" w:hAnsiTheme="majorHAnsi" w:cstheme="majorBidi"/>
          <w:color w:val="FF0000"/>
          <w:sz w:val="40"/>
          <w:szCs w:val="40"/>
        </w:rPr>
      </w:pPr>
      <w:r>
        <w:rPr>
          <w:color w:val="FF0000"/>
        </w:rPr>
        <w:br w:type="page"/>
      </w:r>
    </w:p>
    <w:p w14:paraId="5D4AF6BB" w14:textId="755B0BF2" w:rsidR="009D6722" w:rsidRPr="009D6722" w:rsidRDefault="009D6722" w:rsidP="009D6722">
      <w:pPr>
        <w:pStyle w:val="Heading1"/>
        <w:rPr>
          <w:color w:val="FF0000"/>
        </w:rPr>
      </w:pPr>
      <w:bookmarkStart w:id="0" w:name="_Toc219102826"/>
      <w:r w:rsidRPr="009D6722">
        <w:rPr>
          <w:color w:val="FF0000"/>
        </w:rPr>
        <w:lastRenderedPageBreak/>
        <w:t>ALWAYS MAKE A BACKUP</w:t>
      </w:r>
      <w:r>
        <w:rPr>
          <w:color w:val="FF0000"/>
        </w:rPr>
        <w:t>!</w:t>
      </w:r>
      <w:bookmarkEnd w:id="0"/>
    </w:p>
    <w:p w14:paraId="7A4E8D6F" w14:textId="6BA2D273" w:rsidR="009D6722" w:rsidRDefault="009D6722" w:rsidP="009D6722">
      <w:r>
        <w:t xml:space="preserve">You should always make a back up copy of your </w:t>
      </w:r>
      <w:r w:rsidRPr="004D7C5E">
        <w:rPr>
          <w:b/>
          <w:bCs/>
        </w:rPr>
        <w:t>original database</w:t>
      </w:r>
      <w:r>
        <w:t xml:space="preserve"> and work against that. </w:t>
      </w:r>
      <w:r w:rsidRPr="004D7C5E">
        <w:rPr>
          <w:b/>
          <w:bCs/>
        </w:rPr>
        <w:t>NEVER</w:t>
      </w:r>
      <w:r>
        <w:t xml:space="preserve"> work in your original database!</w:t>
      </w:r>
    </w:p>
    <w:p w14:paraId="2EC8707D" w14:textId="63966535" w:rsidR="009D6722" w:rsidRDefault="009D6722" w:rsidP="004D7C5E">
      <w:pPr>
        <w:pStyle w:val="Heading2"/>
      </w:pPr>
      <w:bookmarkStart w:id="1" w:name="_Toc219102827"/>
      <w:r>
        <w:t xml:space="preserve">To back up your </w:t>
      </w:r>
      <w:r w:rsidR="003F75C9">
        <w:t xml:space="preserve">original </w:t>
      </w:r>
      <w:r>
        <w:t>database,</w:t>
      </w:r>
      <w:bookmarkEnd w:id="1"/>
      <w:r>
        <w:t xml:space="preserve"> </w:t>
      </w:r>
    </w:p>
    <w:p w14:paraId="525D6A14" w14:textId="7FB44F45" w:rsidR="009D6722" w:rsidRDefault="009E3A9C" w:rsidP="009D6722">
      <w:pPr>
        <w:pStyle w:val="ListParagraph"/>
        <w:numPr>
          <w:ilvl w:val="0"/>
          <w:numId w:val="2"/>
        </w:numPr>
      </w:pPr>
      <w:r>
        <w:t>Open</w:t>
      </w:r>
      <w:r w:rsidR="009D6722">
        <w:t xml:space="preserve"> the Original database</w:t>
      </w:r>
      <w:r w:rsidR="000019B4">
        <w:t xml:space="preserve">, i.e. </w:t>
      </w:r>
      <w:r w:rsidR="00FC7769" w:rsidRPr="00FC7769">
        <w:rPr>
          <w:b/>
          <w:bCs/>
        </w:rPr>
        <w:t>My_</w:t>
      </w:r>
      <w:r w:rsidR="00313518" w:rsidRPr="00313518">
        <w:rPr>
          <w:b/>
          <w:bCs/>
        </w:rPr>
        <w:t>Access_</w:t>
      </w:r>
      <w:r w:rsidR="00FC7769">
        <w:rPr>
          <w:b/>
          <w:bCs/>
        </w:rPr>
        <w:t>Database</w:t>
      </w:r>
      <w:r w:rsidR="00313518" w:rsidRPr="00313518">
        <w:rPr>
          <w:b/>
          <w:bCs/>
        </w:rPr>
        <w:t>.accdb</w:t>
      </w:r>
    </w:p>
    <w:p w14:paraId="1960D635" w14:textId="461E116C" w:rsidR="009D6722" w:rsidRDefault="004D7C5E" w:rsidP="009D6722">
      <w:pPr>
        <w:pStyle w:val="ListParagraph"/>
        <w:numPr>
          <w:ilvl w:val="0"/>
          <w:numId w:val="2"/>
        </w:numPr>
      </w:pPr>
      <w:r>
        <w:t>G</w:t>
      </w:r>
      <w:r w:rsidR="009D6722">
        <w:t>o to</w:t>
      </w:r>
      <w:r>
        <w:t>:</w:t>
      </w:r>
      <w:r w:rsidR="009D6722">
        <w:t xml:space="preserve"> </w:t>
      </w:r>
      <w:r w:rsidR="009D6722" w:rsidRPr="00395769">
        <w:rPr>
          <w:rFonts w:cs="Courier New"/>
          <w:b/>
          <w:bCs/>
        </w:rPr>
        <w:t>File &gt; Save As &gt; Back Up Database</w:t>
      </w:r>
    </w:p>
    <w:p w14:paraId="533F8F43" w14:textId="1F5E15A2" w:rsidR="009D6722" w:rsidRPr="004D7C5E" w:rsidRDefault="004D7C5E" w:rsidP="009D6722">
      <w:pPr>
        <w:pStyle w:val="ListParagraph"/>
        <w:numPr>
          <w:ilvl w:val="0"/>
          <w:numId w:val="2"/>
        </w:numPr>
      </w:pPr>
      <w:r>
        <w:t>C</w:t>
      </w:r>
      <w:r w:rsidR="009D6722">
        <w:t>lick</w:t>
      </w:r>
      <w:r>
        <w:t>:</w:t>
      </w:r>
      <w:r w:rsidR="009D6722">
        <w:t xml:space="preserve"> </w:t>
      </w:r>
      <w:r w:rsidR="009D6722" w:rsidRPr="00395769">
        <w:rPr>
          <w:rFonts w:cs="Courier New"/>
          <w:b/>
          <w:bCs/>
        </w:rPr>
        <w:t>Save As</w:t>
      </w:r>
      <w:r w:rsidR="00CD0FC1" w:rsidRPr="00180E7C">
        <w:rPr>
          <w:noProof/>
        </w:rPr>
        <w:drawing>
          <wp:inline distT="0" distB="0" distL="0" distR="0" wp14:anchorId="7770ACDC" wp14:editId="36693CA2">
            <wp:extent cx="5943600" cy="2632075"/>
            <wp:effectExtent l="19050" t="19050" r="19050" b="15875"/>
            <wp:docPr id="27616462" name="Picture 1" descr="Backing up the Original Data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6462" name="Picture 1" descr="Backing up the Original Database"/>
                    <pic:cNvPicPr/>
                  </pic:nvPicPr>
                  <pic:blipFill>
                    <a:blip r:embed="rId8"/>
                    <a:stretch>
                      <a:fillRect/>
                    </a:stretch>
                  </pic:blipFill>
                  <pic:spPr>
                    <a:xfrm>
                      <a:off x="0" y="0"/>
                      <a:ext cx="5943600" cy="2632075"/>
                    </a:xfrm>
                    <a:prstGeom prst="rect">
                      <a:avLst/>
                    </a:prstGeom>
                    <a:ln>
                      <a:solidFill>
                        <a:schemeClr val="accent1"/>
                      </a:solidFill>
                    </a:ln>
                  </pic:spPr>
                </pic:pic>
              </a:graphicData>
            </a:graphic>
          </wp:inline>
        </w:drawing>
      </w:r>
    </w:p>
    <w:p w14:paraId="1849D255" w14:textId="0A022FDF" w:rsidR="004D7C5E" w:rsidRPr="009D24B4" w:rsidRDefault="004D7C5E" w:rsidP="004D7C5E">
      <w:pPr>
        <w:pStyle w:val="ListParagraph"/>
        <w:numPr>
          <w:ilvl w:val="0"/>
          <w:numId w:val="2"/>
        </w:numPr>
      </w:pPr>
      <w:r>
        <w:t xml:space="preserve">It will make a copy of the original database with today’s date, </w:t>
      </w:r>
      <w:r w:rsidR="00576F30">
        <w:t xml:space="preserve">in your default Access folder </w:t>
      </w:r>
      <w:r>
        <w:t>like this</w:t>
      </w:r>
      <w:proofErr w:type="gramStart"/>
      <w:r>
        <w:t xml:space="preserve">: </w:t>
      </w:r>
      <w:r w:rsidR="00400A9E">
        <w:t xml:space="preserve"> </w:t>
      </w:r>
      <w:r w:rsidR="00400A9E" w:rsidRPr="00FC7769">
        <w:rPr>
          <w:b/>
          <w:bCs/>
        </w:rPr>
        <w:t>My_</w:t>
      </w:r>
      <w:r w:rsidR="00400A9E" w:rsidRPr="00313518">
        <w:rPr>
          <w:b/>
          <w:bCs/>
        </w:rPr>
        <w:t>Access_</w:t>
      </w:r>
      <w:r w:rsidR="00400A9E">
        <w:rPr>
          <w:b/>
          <w:bCs/>
        </w:rPr>
        <w:t>Database</w:t>
      </w:r>
      <w:r w:rsidRPr="004D7C5E">
        <w:rPr>
          <w:b/>
          <w:bCs/>
        </w:rPr>
        <w:t>_2026-1-6.accdb</w:t>
      </w:r>
      <w:proofErr w:type="gramEnd"/>
    </w:p>
    <w:p w14:paraId="08637424" w14:textId="48847702" w:rsidR="009D24B4" w:rsidRDefault="00BD3B06" w:rsidP="00CD0FC1">
      <w:pPr>
        <w:pStyle w:val="ListParagraph"/>
        <w:numPr>
          <w:ilvl w:val="0"/>
          <w:numId w:val="2"/>
        </w:numPr>
      </w:pPr>
      <w:r>
        <w:t>I suggest</w:t>
      </w:r>
      <w:r w:rsidR="00BC46DA" w:rsidRPr="009D24B4">
        <w:t xml:space="preserve"> </w:t>
      </w:r>
      <w:r w:rsidR="00BC46DA">
        <w:t xml:space="preserve">saving it to a </w:t>
      </w:r>
      <w:r w:rsidR="00D14C16">
        <w:t>sub-folder of the original file</w:t>
      </w:r>
      <w:r w:rsidR="00BC46DA">
        <w:t xml:space="preserve"> and </w:t>
      </w:r>
      <w:r w:rsidR="00576F30">
        <w:t>renaming</w:t>
      </w:r>
      <w:r w:rsidR="00BC46DA">
        <w:t xml:space="preserve"> it.  </w:t>
      </w:r>
      <w:r w:rsidR="00600B0F">
        <w:br/>
      </w:r>
      <w:r w:rsidR="00600B0F" w:rsidRPr="00BC46DA">
        <w:rPr>
          <w:b/>
          <w:bCs/>
        </w:rPr>
        <w:t>C:\</w:t>
      </w:r>
      <w:r w:rsidR="00010398">
        <w:rPr>
          <w:b/>
          <w:bCs/>
        </w:rPr>
        <w:t>REDCap</w:t>
      </w:r>
      <w:r w:rsidR="00600B0F" w:rsidRPr="00BC46DA">
        <w:rPr>
          <w:b/>
          <w:bCs/>
        </w:rPr>
        <w:t xml:space="preserve"> Example\Backup</w:t>
      </w:r>
      <w:r w:rsidR="00BC46DA" w:rsidRPr="00BC46DA">
        <w:rPr>
          <w:b/>
          <w:bCs/>
        </w:rPr>
        <w:t>\</w:t>
      </w:r>
      <w:r w:rsidR="00850B9B" w:rsidRPr="00850B9B">
        <w:rPr>
          <w:b/>
          <w:bCs/>
        </w:rPr>
        <w:t xml:space="preserve"> </w:t>
      </w:r>
      <w:r w:rsidR="00850B9B" w:rsidRPr="00FC7769">
        <w:rPr>
          <w:b/>
          <w:bCs/>
        </w:rPr>
        <w:t>My_</w:t>
      </w:r>
      <w:r w:rsidR="00850B9B" w:rsidRPr="00313518">
        <w:rPr>
          <w:b/>
          <w:bCs/>
        </w:rPr>
        <w:t>Access_</w:t>
      </w:r>
      <w:r w:rsidR="00850B9B">
        <w:rPr>
          <w:b/>
          <w:bCs/>
        </w:rPr>
        <w:t>Database</w:t>
      </w:r>
      <w:r w:rsidR="00850B9B" w:rsidRPr="004D7C5E">
        <w:rPr>
          <w:b/>
          <w:bCs/>
        </w:rPr>
        <w:t>_</w:t>
      </w:r>
      <w:r w:rsidR="00010398">
        <w:rPr>
          <w:b/>
          <w:bCs/>
        </w:rPr>
        <w:t>REDCap</w:t>
      </w:r>
      <w:r w:rsidR="000019B4" w:rsidRPr="00BC46DA">
        <w:rPr>
          <w:b/>
          <w:bCs/>
        </w:rPr>
        <w:t>.accdb.</w:t>
      </w:r>
      <w:r w:rsidR="00CD0FC1" w:rsidRPr="00CD0FC1">
        <w:t xml:space="preserve"> </w:t>
      </w:r>
    </w:p>
    <w:p w14:paraId="753E0593" w14:textId="257F7FC9" w:rsidR="002714AB" w:rsidRDefault="000019B4" w:rsidP="000019B4">
      <w:pPr>
        <w:pStyle w:val="ListParagraph"/>
        <w:numPr>
          <w:ilvl w:val="0"/>
          <w:numId w:val="2"/>
        </w:numPr>
      </w:pPr>
      <w:r>
        <w:t>Close your original database and use ONLY the back up from now on</w:t>
      </w:r>
      <w:r w:rsidR="002714AB">
        <w:t>.</w:t>
      </w:r>
    </w:p>
    <w:p w14:paraId="462AE825" w14:textId="77777777" w:rsidR="005D6C2E" w:rsidRDefault="005D6C2E">
      <w:pPr>
        <w:rPr>
          <w:rFonts w:asciiTheme="majorHAnsi" w:eastAsiaTheme="majorEastAsia" w:hAnsiTheme="majorHAnsi" w:cstheme="majorBidi"/>
          <w:color w:val="0F4761" w:themeColor="accent1" w:themeShade="BF"/>
          <w:sz w:val="40"/>
          <w:szCs w:val="40"/>
        </w:rPr>
      </w:pPr>
      <w:r>
        <w:br w:type="page"/>
      </w:r>
    </w:p>
    <w:p w14:paraId="1E41EBD3" w14:textId="7ACDD9D6" w:rsidR="009B43E9" w:rsidRDefault="009B43E9" w:rsidP="009B43E9">
      <w:pPr>
        <w:pStyle w:val="Heading1"/>
      </w:pPr>
      <w:bookmarkStart w:id="2" w:name="_Toc219102828"/>
      <w:r>
        <w:lastRenderedPageBreak/>
        <w:t>Install</w:t>
      </w:r>
      <w:r w:rsidR="009A57D7">
        <w:t>ing the Application</w:t>
      </w:r>
      <w:bookmarkEnd w:id="2"/>
    </w:p>
    <w:p w14:paraId="134146ED" w14:textId="2FABAA80" w:rsidR="005F242E" w:rsidRDefault="005F242E" w:rsidP="005F242E">
      <w:r>
        <w:t xml:space="preserve">The application is installed </w:t>
      </w:r>
      <w:proofErr w:type="gramStart"/>
      <w:r>
        <w:t>through the use of</w:t>
      </w:r>
      <w:proofErr w:type="gramEnd"/>
      <w:r>
        <w:t xml:space="preserve"> an Access Template file. When opened, an Access template will create a copy of itself as an ACCDB and </w:t>
      </w:r>
      <w:proofErr w:type="gramStart"/>
      <w:r>
        <w:t>allows</w:t>
      </w:r>
      <w:proofErr w:type="gramEnd"/>
      <w:r>
        <w:t xml:space="preserve"> the user to name it whatever they want.</w:t>
      </w:r>
    </w:p>
    <w:p w14:paraId="329412B1" w14:textId="77777777" w:rsidR="005F242E" w:rsidRDefault="005F242E" w:rsidP="009D6722">
      <w:pPr>
        <w:pStyle w:val="Heading2"/>
      </w:pPr>
      <w:bookmarkStart w:id="3" w:name="_Toc219102829"/>
      <w:r>
        <w:t>To install the application,</w:t>
      </w:r>
      <w:bookmarkEnd w:id="3"/>
      <w:r>
        <w:t xml:space="preserve"> </w:t>
      </w:r>
    </w:p>
    <w:p w14:paraId="4F083E01" w14:textId="0E35BB56" w:rsidR="005F242E" w:rsidRDefault="005F242E" w:rsidP="005F242E">
      <w:pPr>
        <w:pStyle w:val="ListParagraph"/>
        <w:numPr>
          <w:ilvl w:val="0"/>
          <w:numId w:val="1"/>
        </w:numPr>
      </w:pPr>
      <w:r>
        <w:t>Find the file: “</w:t>
      </w:r>
      <w:r w:rsidR="007910E9" w:rsidRPr="007910E9">
        <w:rPr>
          <w:b/>
          <w:bCs/>
        </w:rPr>
        <w:t>Access_To_REDCap_v1_Install</w:t>
      </w:r>
      <w:r>
        <w:t>.</w:t>
      </w:r>
      <w:r w:rsidRPr="005F242E">
        <w:rPr>
          <w:b/>
          <w:bCs/>
        </w:rPr>
        <w:t>accdt</w:t>
      </w:r>
      <w:r w:rsidRPr="005F242E">
        <w:t>”.</w:t>
      </w:r>
      <w:r w:rsidRPr="005F242E">
        <w:rPr>
          <w:b/>
          <w:bCs/>
        </w:rPr>
        <w:t xml:space="preserve"> </w:t>
      </w:r>
      <w:r w:rsidRPr="005F242E">
        <w:t>Please note that it is ACCDT, not ACCDB</w:t>
      </w:r>
      <w:r>
        <w:t xml:space="preserve">. The </w:t>
      </w:r>
      <w:proofErr w:type="spellStart"/>
      <w:r>
        <w:t>accdt</w:t>
      </w:r>
      <w:proofErr w:type="spellEnd"/>
      <w:r>
        <w:t xml:space="preserve"> file is </w:t>
      </w:r>
      <w:r w:rsidR="00242DEE">
        <w:t>the</w:t>
      </w:r>
      <w:r>
        <w:t xml:space="preserve"> Access Template file. </w:t>
      </w:r>
    </w:p>
    <w:p w14:paraId="0FF20C34" w14:textId="1A1812B7" w:rsidR="006A3F04" w:rsidRPr="00327441" w:rsidRDefault="005F242E" w:rsidP="005F242E">
      <w:pPr>
        <w:pStyle w:val="ListParagraph"/>
        <w:numPr>
          <w:ilvl w:val="0"/>
          <w:numId w:val="1"/>
        </w:numPr>
      </w:pPr>
      <w:r>
        <w:t>Copy this file to a file location of your choice. I</w:t>
      </w:r>
      <w:r w:rsidR="009D6722">
        <w:t xml:space="preserve"> </w:t>
      </w:r>
      <w:r>
        <w:t>recommend</w:t>
      </w:r>
      <w:r w:rsidR="009D6722">
        <w:t xml:space="preserve"> </w:t>
      </w:r>
      <w:r>
        <w:t>copy</w:t>
      </w:r>
      <w:r w:rsidR="009D6722">
        <w:t>ing</w:t>
      </w:r>
      <w:r>
        <w:t xml:space="preserve"> it to the same location as </w:t>
      </w:r>
      <w:r w:rsidR="009D6722">
        <w:t xml:space="preserve">your </w:t>
      </w:r>
      <w:proofErr w:type="spellStart"/>
      <w:r w:rsidR="009D6722">
        <w:t>original_backup</w:t>
      </w:r>
      <w:proofErr w:type="spellEnd"/>
      <w:r w:rsidR="009D6722">
        <w:t>.</w:t>
      </w:r>
      <w:r w:rsidR="00222764">
        <w:t xml:space="preserve"> In this </w:t>
      </w:r>
      <w:r w:rsidR="007B664B">
        <w:t xml:space="preserve">case: </w:t>
      </w:r>
      <w:r w:rsidR="007B664B" w:rsidRPr="006A3F04">
        <w:rPr>
          <w:b/>
          <w:bCs/>
        </w:rPr>
        <w:t>C:\</w:t>
      </w:r>
      <w:r w:rsidR="00010398">
        <w:rPr>
          <w:b/>
          <w:bCs/>
        </w:rPr>
        <w:t>REDCap</w:t>
      </w:r>
      <w:r w:rsidR="007B664B" w:rsidRPr="006A3F04">
        <w:rPr>
          <w:b/>
          <w:bCs/>
        </w:rPr>
        <w:t xml:space="preserve"> Example</w:t>
      </w:r>
      <w:r w:rsidR="00855804">
        <w:rPr>
          <w:b/>
          <w:bCs/>
        </w:rPr>
        <w:t>\Backup</w:t>
      </w:r>
    </w:p>
    <w:p w14:paraId="18E5759B" w14:textId="0C05FAE9" w:rsidR="00327441" w:rsidRDefault="0066064E" w:rsidP="00C34191">
      <w:pPr>
        <w:ind w:left="720"/>
      </w:pPr>
      <w:r w:rsidRPr="0066064E">
        <w:rPr>
          <w:noProof/>
        </w:rPr>
        <w:drawing>
          <wp:inline distT="0" distB="0" distL="0" distR="0" wp14:anchorId="5C776F5F" wp14:editId="118CB392">
            <wp:extent cx="5943600" cy="1455420"/>
            <wp:effectExtent l="19050" t="19050" r="19050" b="11430"/>
            <wp:docPr id="746830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83028" name="Picture 1" descr="A screenshot of a computer&#10;&#10;AI-generated content may be incorrect."/>
                    <pic:cNvPicPr/>
                  </pic:nvPicPr>
                  <pic:blipFill>
                    <a:blip r:embed="rId9"/>
                    <a:stretch>
                      <a:fillRect/>
                    </a:stretch>
                  </pic:blipFill>
                  <pic:spPr>
                    <a:xfrm>
                      <a:off x="0" y="0"/>
                      <a:ext cx="5943600" cy="1455420"/>
                    </a:xfrm>
                    <a:prstGeom prst="rect">
                      <a:avLst/>
                    </a:prstGeom>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pic:spPr>
                </pic:pic>
              </a:graphicData>
            </a:graphic>
          </wp:inline>
        </w:drawing>
      </w:r>
    </w:p>
    <w:p w14:paraId="7C38FC86" w14:textId="408E4424" w:rsidR="009B43E9" w:rsidRDefault="00746600" w:rsidP="00147182">
      <w:pPr>
        <w:pStyle w:val="ListParagraph"/>
        <w:numPr>
          <w:ilvl w:val="0"/>
          <w:numId w:val="1"/>
        </w:numPr>
        <w:ind w:hanging="720"/>
      </w:pPr>
      <w:r>
        <w:t xml:space="preserve">Double-click the </w:t>
      </w:r>
      <w:r w:rsidR="00C34191">
        <w:t>ACCDT file</w:t>
      </w:r>
      <w:r w:rsidR="004F152A">
        <w:t xml:space="preserve">.  Access will open </w:t>
      </w:r>
      <w:r w:rsidR="00CF6DB0">
        <w:t xml:space="preserve">to a blank database and ask you for a file name and location. </w:t>
      </w:r>
      <w:r w:rsidR="00A047D4">
        <w:t xml:space="preserve">I suggest saving </w:t>
      </w:r>
      <w:r w:rsidR="00CA216E">
        <w:t xml:space="preserve">it </w:t>
      </w:r>
      <w:r w:rsidR="00A047D4">
        <w:t xml:space="preserve">to the same file location and naming it </w:t>
      </w:r>
      <w:r w:rsidR="005932A4">
        <w:t>with a suffix</w:t>
      </w:r>
      <w:r w:rsidR="000D2E6E">
        <w:t xml:space="preserve">. Something like: </w:t>
      </w:r>
      <w:r w:rsidR="00DA7EA7">
        <w:rPr>
          <w:b/>
          <w:bCs/>
        </w:rPr>
        <w:t>ATR</w:t>
      </w:r>
      <w:r w:rsidR="00B244CA" w:rsidRPr="00B244CA">
        <w:rPr>
          <w:b/>
          <w:bCs/>
        </w:rPr>
        <w:t>_</w:t>
      </w:r>
      <w:r w:rsidR="00CF7E49">
        <w:rPr>
          <w:b/>
          <w:bCs/>
        </w:rPr>
        <w:t>My_</w:t>
      </w:r>
      <w:r w:rsidR="005932A4" w:rsidRPr="00BC46DA">
        <w:rPr>
          <w:b/>
          <w:bCs/>
        </w:rPr>
        <w:t>Access_</w:t>
      </w:r>
      <w:r w:rsidR="00CF7E49">
        <w:rPr>
          <w:b/>
          <w:bCs/>
        </w:rPr>
        <w:t>Database</w:t>
      </w:r>
      <w:r w:rsidR="005932A4" w:rsidRPr="00BC46DA">
        <w:rPr>
          <w:b/>
          <w:bCs/>
        </w:rPr>
        <w:t>_</w:t>
      </w:r>
      <w:r w:rsidR="000D2E6E">
        <w:rPr>
          <w:b/>
          <w:bCs/>
        </w:rPr>
        <w:t>working</w:t>
      </w:r>
      <w:r w:rsidR="005932A4" w:rsidRPr="00BC46DA">
        <w:rPr>
          <w:b/>
          <w:bCs/>
        </w:rPr>
        <w:t>.accdb</w:t>
      </w:r>
      <w:r w:rsidR="00764B7A">
        <w:br/>
      </w:r>
      <w:r w:rsidR="006A6312" w:rsidRPr="006A6312">
        <w:rPr>
          <w:noProof/>
        </w:rPr>
        <w:drawing>
          <wp:inline distT="0" distB="0" distL="0" distR="0" wp14:anchorId="2CD8EAD4" wp14:editId="6895AC10">
            <wp:extent cx="5943600" cy="2496185"/>
            <wp:effectExtent l="19050" t="19050" r="19050" b="18415"/>
            <wp:docPr id="8416739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67391" name="Picture 1" descr="A screenshot of a computer&#10;&#10;AI-generated content may be incorrect."/>
                    <pic:cNvPicPr/>
                  </pic:nvPicPr>
                  <pic:blipFill>
                    <a:blip r:embed="rId10"/>
                    <a:stretch>
                      <a:fillRect/>
                    </a:stretch>
                  </pic:blipFill>
                  <pic:spPr>
                    <a:xfrm>
                      <a:off x="0" y="0"/>
                      <a:ext cx="5943600" cy="2496185"/>
                    </a:xfrm>
                    <a:prstGeom prst="rect">
                      <a:avLst/>
                    </a:prstGeom>
                    <a:ln>
                      <a:solidFill>
                        <a:schemeClr val="accent1"/>
                      </a:solidFill>
                    </a:ln>
                  </pic:spPr>
                </pic:pic>
              </a:graphicData>
            </a:graphic>
          </wp:inline>
        </w:drawing>
      </w:r>
    </w:p>
    <w:p w14:paraId="72B65A28" w14:textId="2FF6FEA3" w:rsidR="007969B7" w:rsidRDefault="00E044FC" w:rsidP="00E044FC">
      <w:pPr>
        <w:pStyle w:val="ListParagraph"/>
      </w:pPr>
      <w:r>
        <w:t>Click OK.</w:t>
      </w:r>
    </w:p>
    <w:p w14:paraId="00AE1A1F" w14:textId="564F2E90" w:rsidR="00CE671A" w:rsidRDefault="00F631C8" w:rsidP="00CA216E">
      <w:pPr>
        <w:pStyle w:val="ListParagraph"/>
        <w:numPr>
          <w:ilvl w:val="0"/>
          <w:numId w:val="1"/>
        </w:numPr>
      </w:pPr>
      <w:r>
        <w:lastRenderedPageBreak/>
        <w:t>The application</w:t>
      </w:r>
      <w:r w:rsidR="005277AF">
        <w:t xml:space="preserve"> </w:t>
      </w:r>
      <w:r>
        <w:t>will open to the Main Screen</w:t>
      </w:r>
      <w:r w:rsidR="00B2793D">
        <w:br/>
      </w:r>
      <w:r w:rsidR="008C025D" w:rsidRPr="008C025D">
        <w:rPr>
          <w:noProof/>
        </w:rPr>
        <w:drawing>
          <wp:inline distT="0" distB="0" distL="0" distR="0" wp14:anchorId="36BA2953" wp14:editId="5616C94C">
            <wp:extent cx="5943600" cy="4930775"/>
            <wp:effectExtent l="19050" t="19050" r="19050" b="22225"/>
            <wp:docPr id="104223346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33464" name="Picture 1" descr="A screenshot of a computer&#10;&#10;AI-generated content may be incorrect."/>
                    <pic:cNvPicPr/>
                  </pic:nvPicPr>
                  <pic:blipFill>
                    <a:blip r:embed="rId11"/>
                    <a:stretch>
                      <a:fillRect/>
                    </a:stretch>
                  </pic:blipFill>
                  <pic:spPr>
                    <a:xfrm>
                      <a:off x="0" y="0"/>
                      <a:ext cx="5943600" cy="4930775"/>
                    </a:xfrm>
                    <a:prstGeom prst="rect">
                      <a:avLst/>
                    </a:prstGeom>
                    <a:ln>
                      <a:solidFill>
                        <a:schemeClr val="accent1"/>
                      </a:solidFill>
                    </a:ln>
                  </pic:spPr>
                </pic:pic>
              </a:graphicData>
            </a:graphic>
          </wp:inline>
        </w:drawing>
      </w:r>
    </w:p>
    <w:p w14:paraId="7882444C" w14:textId="7AD24741" w:rsidR="00CB5544" w:rsidRDefault="00CB5544" w:rsidP="00E01118">
      <w:pPr>
        <w:ind w:left="720"/>
      </w:pPr>
      <w:r>
        <w:t xml:space="preserve">You will now have </w:t>
      </w:r>
      <w:r w:rsidR="0040117F">
        <w:t>3</w:t>
      </w:r>
      <w:r>
        <w:t xml:space="preserve"> files in this folder.</w:t>
      </w:r>
      <w:r>
        <w:br/>
      </w:r>
      <w:r w:rsidR="00B20CC1" w:rsidRPr="00B20CC1">
        <w:rPr>
          <w:noProof/>
        </w:rPr>
        <w:drawing>
          <wp:inline distT="0" distB="0" distL="0" distR="0" wp14:anchorId="7004813F" wp14:editId="53F1A3E4">
            <wp:extent cx="5324475" cy="1684377"/>
            <wp:effectExtent l="19050" t="19050" r="9525" b="11430"/>
            <wp:docPr id="14322705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270582" name="Picture 1" descr="A screenshot of a computer&#10;&#10;AI-generated content may be incorrect."/>
                    <pic:cNvPicPr/>
                  </pic:nvPicPr>
                  <pic:blipFill>
                    <a:blip r:embed="rId12"/>
                    <a:stretch>
                      <a:fillRect/>
                    </a:stretch>
                  </pic:blipFill>
                  <pic:spPr>
                    <a:xfrm>
                      <a:off x="0" y="0"/>
                      <a:ext cx="5367209" cy="1697896"/>
                    </a:xfrm>
                    <a:prstGeom prst="rect">
                      <a:avLst/>
                    </a:prstGeom>
                    <a:ln>
                      <a:solidFill>
                        <a:schemeClr val="accent1"/>
                      </a:solidFill>
                    </a:ln>
                  </pic:spPr>
                </pic:pic>
              </a:graphicData>
            </a:graphic>
          </wp:inline>
        </w:drawing>
      </w:r>
    </w:p>
    <w:p w14:paraId="7C8837E4" w14:textId="1239611F" w:rsidR="00D12A07" w:rsidRDefault="00D12A07" w:rsidP="00CA216E">
      <w:pPr>
        <w:pStyle w:val="ListParagraph"/>
        <w:numPr>
          <w:ilvl w:val="0"/>
          <w:numId w:val="1"/>
        </w:numPr>
      </w:pPr>
      <w:r>
        <w:t>If you like, you can delete the installation template. Be sure you have it saved somewhere else.</w:t>
      </w:r>
    </w:p>
    <w:p w14:paraId="3E416A5E" w14:textId="1F96AED3" w:rsidR="000312D1" w:rsidRDefault="00951745" w:rsidP="00CA216E">
      <w:pPr>
        <w:pStyle w:val="ListParagraph"/>
        <w:numPr>
          <w:ilvl w:val="0"/>
          <w:numId w:val="1"/>
        </w:numPr>
      </w:pPr>
      <w:r>
        <w:t>NOTE: the file and folder name</w:t>
      </w:r>
      <w:r w:rsidR="00F46881">
        <w:t>s</w:t>
      </w:r>
      <w:r>
        <w:t xml:space="preserve"> here are just examples. </w:t>
      </w:r>
      <w:r w:rsidR="00362464">
        <w:t>You can store these files in any folder you like</w:t>
      </w:r>
      <w:r w:rsidR="00F46881">
        <w:t>,</w:t>
      </w:r>
      <w:r w:rsidR="00362464">
        <w:t xml:space="preserve"> on an</w:t>
      </w:r>
      <w:r w:rsidR="00F03290">
        <w:t>y drive.</w:t>
      </w:r>
    </w:p>
    <w:p w14:paraId="54FFBA2E" w14:textId="36FB362A" w:rsidR="00443997" w:rsidRDefault="0023262B" w:rsidP="0076530C">
      <w:pPr>
        <w:pStyle w:val="Heading1"/>
      </w:pPr>
      <w:bookmarkStart w:id="4" w:name="_Toc219102830"/>
      <w:r>
        <w:lastRenderedPageBreak/>
        <w:t>Overview</w:t>
      </w:r>
      <w:bookmarkEnd w:id="4"/>
    </w:p>
    <w:p w14:paraId="6713B317" w14:textId="308721DA" w:rsidR="00AE0428" w:rsidRDefault="006D274D" w:rsidP="00D45F96">
      <w:r>
        <w:t>The purpose of this application is</w:t>
      </w:r>
      <w:r w:rsidR="000549F3">
        <w:t xml:space="preserve"> to </w:t>
      </w:r>
      <w:r>
        <w:t>read the table definitions of an</w:t>
      </w:r>
      <w:r w:rsidR="00B6270D">
        <w:t xml:space="preserve"> MS </w:t>
      </w:r>
      <w:r>
        <w:t xml:space="preserve">Access table and </w:t>
      </w:r>
      <w:r w:rsidR="00877E63">
        <w:t>ATTEMPT</w:t>
      </w:r>
      <w:r>
        <w:t xml:space="preserve"> to create a REDCap </w:t>
      </w:r>
      <w:r w:rsidR="00B6270D">
        <w:t xml:space="preserve">definition file suitable for importing into REDCap. </w:t>
      </w:r>
    </w:p>
    <w:p w14:paraId="70134990" w14:textId="06061D15" w:rsidR="006D274D" w:rsidRDefault="00B6270D" w:rsidP="00D45F96">
      <w:r>
        <w:t>MS Access</w:t>
      </w:r>
      <w:r w:rsidR="00AE0428">
        <w:t xml:space="preserve"> tables are defined differently from </w:t>
      </w:r>
      <w:r w:rsidR="00ED2CA0">
        <w:t xml:space="preserve">REDCap instruments.  Access tables </w:t>
      </w:r>
      <w:r w:rsidR="00336634">
        <w:t xml:space="preserve">are relational in </w:t>
      </w:r>
      <w:r w:rsidR="006D0B1F">
        <w:t>nature,</w:t>
      </w:r>
      <w:r w:rsidR="00336634">
        <w:t xml:space="preserve"> and they are independent from any input form</w:t>
      </w:r>
      <w:r w:rsidR="006D0B1F">
        <w:t>. REDCap instruments are flat-</w:t>
      </w:r>
      <w:r w:rsidR="00FD4CA3">
        <w:t>files,</w:t>
      </w:r>
      <w:r w:rsidR="006D0B1F">
        <w:t xml:space="preserve"> and the </w:t>
      </w:r>
      <w:r w:rsidR="00DB115E">
        <w:t xml:space="preserve">input </w:t>
      </w:r>
      <w:r w:rsidR="006D0B1F">
        <w:t xml:space="preserve">form is </w:t>
      </w:r>
      <w:r w:rsidR="00C026AE">
        <w:t>tied to the instrument’s definition.</w:t>
      </w:r>
    </w:p>
    <w:p w14:paraId="36DCFB30" w14:textId="51BAD9C1" w:rsidR="00C305E5" w:rsidRDefault="000E566C" w:rsidP="00D45F96">
      <w:r>
        <w:t xml:space="preserve">Therefore, this application </w:t>
      </w:r>
      <w:r w:rsidR="00630F59">
        <w:t>extracts</w:t>
      </w:r>
      <w:r>
        <w:t xml:space="preserve"> as much information as possible </w:t>
      </w:r>
      <w:r w:rsidR="00630F59">
        <w:t>from the Access Table. Add</w:t>
      </w:r>
      <w:r w:rsidR="00C0056D">
        <w:t>itional manual manipulation will be necessary.</w:t>
      </w:r>
    </w:p>
    <w:p w14:paraId="3CB0FC20" w14:textId="4D52CF4D" w:rsidR="0023262B" w:rsidRDefault="00B57294" w:rsidP="00D14726">
      <w:pPr>
        <w:pStyle w:val="Heading2"/>
      </w:pPr>
      <w:bookmarkStart w:id="5" w:name="_Toc219102831"/>
      <w:r>
        <w:t>Access Table Definition</w:t>
      </w:r>
      <w:bookmarkEnd w:id="5"/>
    </w:p>
    <w:p w14:paraId="5A49C9FA" w14:textId="79EA43CE" w:rsidR="00B57294" w:rsidRDefault="006D3F36" w:rsidP="00D45F96">
      <w:r>
        <w:t xml:space="preserve">To see an Access table definition, open the table in </w:t>
      </w:r>
      <w:r w:rsidRPr="00E919EA">
        <w:rPr>
          <w:b/>
          <w:bCs/>
        </w:rPr>
        <w:t>Design View</w:t>
      </w:r>
    </w:p>
    <w:p w14:paraId="256049CA" w14:textId="2E02580A" w:rsidR="00870E14" w:rsidRDefault="00A5322D" w:rsidP="00D45F96">
      <w:r>
        <w:rPr>
          <w:noProof/>
        </w:rPr>
        <mc:AlternateContent>
          <mc:Choice Requires="wps">
            <w:drawing>
              <wp:anchor distT="0" distB="0" distL="114300" distR="114300" simplePos="0" relativeHeight="251642880" behindDoc="0" locked="0" layoutInCell="1" allowOverlap="1" wp14:anchorId="2DE4CC2F" wp14:editId="5023E8C8">
                <wp:simplePos x="0" y="0"/>
                <wp:positionH relativeFrom="column">
                  <wp:posOffset>3819525</wp:posOffset>
                </wp:positionH>
                <wp:positionV relativeFrom="paragraph">
                  <wp:posOffset>1511935</wp:posOffset>
                </wp:positionV>
                <wp:extent cx="1085850" cy="257175"/>
                <wp:effectExtent l="0" t="0" r="19050" b="28575"/>
                <wp:wrapNone/>
                <wp:docPr id="78964162" name="Rectangle 1"/>
                <wp:cNvGraphicFramePr/>
                <a:graphic xmlns:a="http://schemas.openxmlformats.org/drawingml/2006/main">
                  <a:graphicData uri="http://schemas.microsoft.com/office/word/2010/wordprocessingShape">
                    <wps:wsp>
                      <wps:cNvSpPr/>
                      <wps:spPr>
                        <a:xfrm>
                          <a:off x="0" y="0"/>
                          <a:ext cx="1085850" cy="257175"/>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9C2977" id="Rectangle 1" o:spid="_x0000_s1026" style="position:absolute;margin-left:300.75pt;margin-top:119.05pt;width:85.5pt;height:20.25pt;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" filled="f" strokecolor="red" strokeweight="1.5pt"/>
            </w:pict>
          </mc:Fallback>
        </mc:AlternateContent>
      </w:r>
      <w:r w:rsidR="00F120C8" w:rsidRPr="00F120C8">
        <w:rPr>
          <w:noProof/>
        </w:rPr>
        <w:t xml:space="preserve"> </w:t>
      </w:r>
      <w:r w:rsidR="00F120C8" w:rsidRPr="00F120C8">
        <w:rPr>
          <w:noProof/>
        </w:rPr>
        <w:drawing>
          <wp:inline distT="0" distB="0" distL="0" distR="0" wp14:anchorId="5F4FAF5E" wp14:editId="722E8129">
            <wp:extent cx="5220527" cy="2209800"/>
            <wp:effectExtent l="0" t="0" r="0" b="0"/>
            <wp:docPr id="111765275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652757" name="Picture 1" descr="A screenshot of a computer&#10;&#10;AI-generated content may be incorrect."/>
                    <pic:cNvPicPr/>
                  </pic:nvPicPr>
                  <pic:blipFill>
                    <a:blip r:embed="rId13"/>
                    <a:stretch>
                      <a:fillRect/>
                    </a:stretch>
                  </pic:blipFill>
                  <pic:spPr>
                    <a:xfrm>
                      <a:off x="0" y="0"/>
                      <a:ext cx="5253384" cy="2223708"/>
                    </a:xfrm>
                    <a:prstGeom prst="rect">
                      <a:avLst/>
                    </a:prstGeom>
                  </pic:spPr>
                </pic:pic>
              </a:graphicData>
            </a:graphic>
          </wp:inline>
        </w:drawing>
      </w:r>
    </w:p>
    <w:p w14:paraId="2C182B40" w14:textId="64337F5F" w:rsidR="00164605" w:rsidRDefault="00A634B1" w:rsidP="00D45F96">
      <w:r>
        <w:t>The Design View</w:t>
      </w:r>
      <w:r w:rsidR="00164605">
        <w:t xml:space="preserve"> might look something like this:</w:t>
      </w:r>
    </w:p>
    <w:p w14:paraId="45069B09" w14:textId="2EDCC18A" w:rsidR="007E7A43" w:rsidRDefault="00863A14" w:rsidP="00D45F96">
      <w:r w:rsidRPr="00863A14">
        <w:rPr>
          <w:noProof/>
        </w:rPr>
        <w:drawing>
          <wp:inline distT="0" distB="0" distL="0" distR="0" wp14:anchorId="65F98CB1" wp14:editId="0B6E0534">
            <wp:extent cx="6180797" cy="2581275"/>
            <wp:effectExtent l="0" t="0" r="0" b="0"/>
            <wp:docPr id="1064388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38882" name="Picture 1" descr="A screenshot of a computer&#10;&#10;AI-generated content may be incorrect."/>
                    <pic:cNvPicPr/>
                  </pic:nvPicPr>
                  <pic:blipFill>
                    <a:blip r:embed="rId14"/>
                    <a:stretch>
                      <a:fillRect/>
                    </a:stretch>
                  </pic:blipFill>
                  <pic:spPr>
                    <a:xfrm>
                      <a:off x="0" y="0"/>
                      <a:ext cx="6181612" cy="2581615"/>
                    </a:xfrm>
                    <a:prstGeom prst="rect">
                      <a:avLst/>
                    </a:prstGeom>
                  </pic:spPr>
                </pic:pic>
              </a:graphicData>
            </a:graphic>
          </wp:inline>
        </w:drawing>
      </w:r>
    </w:p>
    <w:p w14:paraId="49F9F68C" w14:textId="45E84FDD" w:rsidR="00B57294" w:rsidRDefault="00B57294" w:rsidP="00D14726">
      <w:pPr>
        <w:pStyle w:val="Heading2"/>
      </w:pPr>
      <w:bookmarkStart w:id="6" w:name="_Toc219102832"/>
      <w:r>
        <w:lastRenderedPageBreak/>
        <w:t xml:space="preserve">REDCap Instrument </w:t>
      </w:r>
      <w:r w:rsidR="00D41ACD">
        <w:t>Data Dictionary</w:t>
      </w:r>
      <w:bookmarkEnd w:id="6"/>
    </w:p>
    <w:p w14:paraId="25024028" w14:textId="548D9991" w:rsidR="000D63A4" w:rsidRDefault="00C718FA" w:rsidP="00A27139">
      <w:r>
        <w:t xml:space="preserve">A REDCap Instrument </w:t>
      </w:r>
      <w:r w:rsidR="00D41ACD">
        <w:t>data dictionary</w:t>
      </w:r>
      <w:r>
        <w:t xml:space="preserve"> is in the form of a CSV file.  </w:t>
      </w:r>
    </w:p>
    <w:p w14:paraId="37DC4B60" w14:textId="2E74CF45" w:rsidR="00793D75" w:rsidRDefault="00C718FA" w:rsidP="00FD46A3">
      <w:r>
        <w:t xml:space="preserve">This file can be viewed in Excel </w:t>
      </w:r>
      <w:r w:rsidR="00915E05">
        <w:t xml:space="preserve"> </w:t>
      </w:r>
      <w:r w:rsidR="00915E05">
        <w:br/>
      </w:r>
      <w:r w:rsidR="00793D75" w:rsidRPr="00793D75">
        <w:rPr>
          <w:noProof/>
        </w:rPr>
        <w:drawing>
          <wp:inline distT="0" distB="0" distL="0" distR="0" wp14:anchorId="23AD4FEF" wp14:editId="3E405C9D">
            <wp:extent cx="5686425" cy="1509090"/>
            <wp:effectExtent l="19050" t="19050" r="9525" b="15240"/>
            <wp:docPr id="156348753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487538" name="Picture 1" descr="A screenshot of a computer&#10;&#10;AI-generated content may be incorrect."/>
                    <pic:cNvPicPr/>
                  </pic:nvPicPr>
                  <pic:blipFill>
                    <a:blip r:embed="rId15"/>
                    <a:stretch>
                      <a:fillRect/>
                    </a:stretch>
                  </pic:blipFill>
                  <pic:spPr>
                    <a:xfrm>
                      <a:off x="0" y="0"/>
                      <a:ext cx="5691144" cy="1510342"/>
                    </a:xfrm>
                    <a:prstGeom prst="rect">
                      <a:avLst/>
                    </a:prstGeom>
                    <a:ln>
                      <a:solidFill>
                        <a:schemeClr val="accent1"/>
                      </a:solidFill>
                    </a:ln>
                  </pic:spPr>
                </pic:pic>
              </a:graphicData>
            </a:graphic>
          </wp:inline>
        </w:drawing>
      </w:r>
    </w:p>
    <w:p w14:paraId="38774781" w14:textId="6D4D01CC" w:rsidR="000D63A4" w:rsidRDefault="000D63A4" w:rsidP="000D63A4">
      <w:r>
        <w:t xml:space="preserve">Or in </w:t>
      </w:r>
      <w:r w:rsidR="00E8274D">
        <w:t>Notepad or some other text editor.</w:t>
      </w:r>
    </w:p>
    <w:p w14:paraId="5C4FDBDC" w14:textId="4E56EB63" w:rsidR="00E8274D" w:rsidRDefault="008B7B3B" w:rsidP="000D63A4">
      <w:r w:rsidRPr="008B7B3B">
        <w:rPr>
          <w:noProof/>
        </w:rPr>
        <w:drawing>
          <wp:inline distT="0" distB="0" distL="0" distR="0" wp14:anchorId="779125E1" wp14:editId="0867DB5E">
            <wp:extent cx="6181725" cy="1983304"/>
            <wp:effectExtent l="19050" t="19050" r="9525" b="17145"/>
            <wp:docPr id="34548625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486252" name="Picture 1" descr="A screenshot of a computer&#10;&#10;AI-generated content may be incorrect."/>
                    <pic:cNvPicPr/>
                  </pic:nvPicPr>
                  <pic:blipFill>
                    <a:blip r:embed="rId16"/>
                    <a:stretch>
                      <a:fillRect/>
                    </a:stretch>
                  </pic:blipFill>
                  <pic:spPr>
                    <a:xfrm>
                      <a:off x="0" y="0"/>
                      <a:ext cx="6204443" cy="1990593"/>
                    </a:xfrm>
                    <a:prstGeom prst="rect">
                      <a:avLst/>
                    </a:prstGeom>
                    <a:ln>
                      <a:solidFill>
                        <a:schemeClr val="accent1"/>
                      </a:solidFill>
                    </a:ln>
                  </pic:spPr>
                </pic:pic>
              </a:graphicData>
            </a:graphic>
          </wp:inline>
        </w:drawing>
      </w:r>
    </w:p>
    <w:p w14:paraId="1F8D1B51" w14:textId="3D4F0544" w:rsidR="00005F3E" w:rsidRDefault="001A7D55" w:rsidP="000D63A4">
      <w:r>
        <w:t xml:space="preserve">Please see the REDCap Documentation for more information about </w:t>
      </w:r>
      <w:r w:rsidR="004C324C">
        <w:t>instrument definitions.</w:t>
      </w:r>
    </w:p>
    <w:p w14:paraId="53375303" w14:textId="674C5B42" w:rsidR="00131C9D" w:rsidRPr="00A27139" w:rsidRDefault="00131C9D" w:rsidP="000D63A4">
      <w:r w:rsidRPr="00131C9D">
        <w:rPr>
          <w:noProof/>
        </w:rPr>
        <w:drawing>
          <wp:inline distT="0" distB="0" distL="0" distR="0" wp14:anchorId="7755D38E" wp14:editId="069CA2A1">
            <wp:extent cx="6211448" cy="2400300"/>
            <wp:effectExtent l="19050" t="19050" r="18415" b="19050"/>
            <wp:docPr id="1844469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69990" name=""/>
                    <pic:cNvPicPr/>
                  </pic:nvPicPr>
                  <pic:blipFill>
                    <a:blip r:embed="rId17"/>
                    <a:stretch>
                      <a:fillRect/>
                    </a:stretch>
                  </pic:blipFill>
                  <pic:spPr>
                    <a:xfrm>
                      <a:off x="0" y="0"/>
                      <a:ext cx="6214329" cy="2401413"/>
                    </a:xfrm>
                    <a:prstGeom prst="rect">
                      <a:avLst/>
                    </a:prstGeom>
                    <a:ln>
                      <a:solidFill>
                        <a:schemeClr val="accent1"/>
                      </a:solidFill>
                    </a:ln>
                  </pic:spPr>
                </pic:pic>
              </a:graphicData>
            </a:graphic>
          </wp:inline>
        </w:drawing>
      </w:r>
    </w:p>
    <w:p w14:paraId="38A2125F" w14:textId="1C5E792D" w:rsidR="00443997" w:rsidRPr="00443997" w:rsidRDefault="0076530C" w:rsidP="0076530C">
      <w:pPr>
        <w:pStyle w:val="Heading1"/>
      </w:pPr>
      <w:bookmarkStart w:id="7" w:name="_Toc219102833"/>
      <w:r>
        <w:lastRenderedPageBreak/>
        <w:t>Using the Application</w:t>
      </w:r>
      <w:bookmarkEnd w:id="7"/>
    </w:p>
    <w:p w14:paraId="398932FA" w14:textId="15AA6EF5" w:rsidR="00F540B8" w:rsidRDefault="00BF30AA" w:rsidP="00172AA6">
      <w:r>
        <w:t xml:space="preserve">This application is very flexible. It can be used in </w:t>
      </w:r>
      <w:r w:rsidRPr="00C429E2">
        <w:rPr>
          <w:b/>
          <w:bCs/>
        </w:rPr>
        <w:t>single-user</w:t>
      </w:r>
      <w:r>
        <w:t xml:space="preserve"> mode</w:t>
      </w:r>
      <w:r w:rsidR="00F540B8">
        <w:t xml:space="preserve"> or </w:t>
      </w:r>
      <w:r w:rsidRPr="00C429E2">
        <w:rPr>
          <w:b/>
          <w:bCs/>
        </w:rPr>
        <w:t>multi-us</w:t>
      </w:r>
      <w:r w:rsidR="00F540B8" w:rsidRPr="00C429E2">
        <w:rPr>
          <w:b/>
          <w:bCs/>
        </w:rPr>
        <w:t>er</w:t>
      </w:r>
      <w:r w:rsidR="00F540B8">
        <w:t xml:space="preserve"> mode. It can be </w:t>
      </w:r>
      <w:r w:rsidR="007A7362">
        <w:t>used</w:t>
      </w:r>
      <w:r w:rsidR="00F540B8">
        <w:t xml:space="preserve"> against tables </w:t>
      </w:r>
      <w:r w:rsidR="00F540B8" w:rsidRPr="00C429E2">
        <w:rPr>
          <w:b/>
          <w:bCs/>
        </w:rPr>
        <w:t>with</w:t>
      </w:r>
      <w:r w:rsidR="00C429E2" w:rsidRPr="00C429E2">
        <w:rPr>
          <w:b/>
          <w:bCs/>
        </w:rPr>
        <w:t xml:space="preserve"> data</w:t>
      </w:r>
      <w:r w:rsidR="00F540B8">
        <w:t xml:space="preserve"> </w:t>
      </w:r>
      <w:r w:rsidR="00F540B8" w:rsidRPr="00C429E2">
        <w:rPr>
          <w:b/>
          <w:bCs/>
        </w:rPr>
        <w:t>or without data</w:t>
      </w:r>
      <w:r w:rsidR="005517E5">
        <w:t xml:space="preserve">. It can also be used with </w:t>
      </w:r>
      <w:r w:rsidR="005517E5" w:rsidRPr="00C429E2">
        <w:rPr>
          <w:b/>
          <w:bCs/>
        </w:rPr>
        <w:t>native</w:t>
      </w:r>
      <w:r w:rsidR="005517E5">
        <w:t xml:space="preserve"> </w:t>
      </w:r>
      <w:r w:rsidR="005517E5" w:rsidRPr="00C429E2">
        <w:rPr>
          <w:b/>
          <w:bCs/>
        </w:rPr>
        <w:t>Access</w:t>
      </w:r>
      <w:r w:rsidR="005517E5">
        <w:t xml:space="preserve"> tables, </w:t>
      </w:r>
      <w:r w:rsidR="005517E5" w:rsidRPr="00C429E2">
        <w:rPr>
          <w:b/>
          <w:bCs/>
        </w:rPr>
        <w:t>linked</w:t>
      </w:r>
      <w:r w:rsidR="005517E5">
        <w:t xml:space="preserve"> </w:t>
      </w:r>
      <w:r w:rsidR="005517E5" w:rsidRPr="00C429E2">
        <w:rPr>
          <w:b/>
          <w:bCs/>
        </w:rPr>
        <w:t>Access</w:t>
      </w:r>
      <w:r w:rsidR="005517E5">
        <w:t xml:space="preserve"> tables, or </w:t>
      </w:r>
      <w:r w:rsidR="008B1A4E">
        <w:t xml:space="preserve">linked </w:t>
      </w:r>
      <w:r w:rsidR="008B1A4E" w:rsidRPr="00C429E2">
        <w:rPr>
          <w:b/>
          <w:bCs/>
        </w:rPr>
        <w:t>ODBC</w:t>
      </w:r>
      <w:r w:rsidR="008B1A4E">
        <w:t xml:space="preserve"> tables (SQL Server, Oracle, Snowflake, etc.).</w:t>
      </w:r>
    </w:p>
    <w:p w14:paraId="7C806A7C" w14:textId="6019E77C" w:rsidR="004F2B96" w:rsidRDefault="004F2B96" w:rsidP="00172AA6">
      <w:r>
        <w:t xml:space="preserve">This document will demonstrate the most common configuration: </w:t>
      </w:r>
      <w:r w:rsidRPr="00C174BF">
        <w:rPr>
          <w:b/>
          <w:bCs/>
        </w:rPr>
        <w:t>single-user</w:t>
      </w:r>
      <w:r>
        <w:t xml:space="preserve">, </w:t>
      </w:r>
      <w:r w:rsidRPr="00C174BF">
        <w:rPr>
          <w:b/>
          <w:bCs/>
        </w:rPr>
        <w:t>native-Access</w:t>
      </w:r>
      <w:r w:rsidR="002A7AC0">
        <w:t xml:space="preserve"> tables, with data.</w:t>
      </w:r>
    </w:p>
    <w:p w14:paraId="7D8F86D9" w14:textId="1495FD85" w:rsidR="007A7362" w:rsidRDefault="007A7362" w:rsidP="007A7362">
      <w:pPr>
        <w:tabs>
          <w:tab w:val="left" w:pos="3300"/>
        </w:tabs>
      </w:pPr>
      <w:r>
        <w:t xml:space="preserve">The </w:t>
      </w:r>
      <w:r w:rsidR="004F61F0">
        <w:t xml:space="preserve">overall </w:t>
      </w:r>
      <w:r>
        <w:t>process has 4 major steps:</w:t>
      </w:r>
    </w:p>
    <w:p w14:paraId="0635269A" w14:textId="1F959919" w:rsidR="007A7362" w:rsidRDefault="007A7362" w:rsidP="007A7362">
      <w:pPr>
        <w:pStyle w:val="ListParagraph"/>
        <w:numPr>
          <w:ilvl w:val="0"/>
          <w:numId w:val="3"/>
        </w:numPr>
      </w:pPr>
      <w:hyperlink w:anchor="_Import_Access_Table(s)" w:history="1">
        <w:r w:rsidRPr="00D96081">
          <w:rPr>
            <w:rStyle w:val="Hyperlink"/>
          </w:rPr>
          <w:t>Import Access Table(s)</w:t>
        </w:r>
      </w:hyperlink>
    </w:p>
    <w:p w14:paraId="026E284C" w14:textId="30F99164" w:rsidR="006C3CC7" w:rsidRDefault="006C3CC7" w:rsidP="006C3CC7">
      <w:pPr>
        <w:pStyle w:val="ListParagraph"/>
        <w:numPr>
          <w:ilvl w:val="1"/>
          <w:numId w:val="3"/>
        </w:numPr>
      </w:pPr>
      <w:r>
        <w:t xml:space="preserve">These are the tables you </w:t>
      </w:r>
      <w:r w:rsidR="000B40C6">
        <w:t>want to convert to REDCap.</w:t>
      </w:r>
    </w:p>
    <w:p w14:paraId="4016877C" w14:textId="06D8C5E4" w:rsidR="007A7362" w:rsidRDefault="007A7362" w:rsidP="007A7362">
      <w:pPr>
        <w:pStyle w:val="ListParagraph"/>
        <w:numPr>
          <w:ilvl w:val="0"/>
          <w:numId w:val="3"/>
        </w:numPr>
      </w:pPr>
      <w:hyperlink w:anchor="_Create_TableMetaData_Table" w:history="1">
        <w:r w:rsidRPr="00D96081">
          <w:rPr>
            <w:rStyle w:val="Hyperlink"/>
          </w:rPr>
          <w:t xml:space="preserve">Create </w:t>
        </w:r>
        <w:proofErr w:type="spellStart"/>
        <w:r w:rsidRPr="00D96081">
          <w:rPr>
            <w:rStyle w:val="Hyperlink"/>
          </w:rPr>
          <w:t>MetaData</w:t>
        </w:r>
        <w:proofErr w:type="spellEnd"/>
        <w:r w:rsidRPr="00D96081">
          <w:rPr>
            <w:rStyle w:val="Hyperlink"/>
          </w:rPr>
          <w:t xml:space="preserve"> Table</w:t>
        </w:r>
      </w:hyperlink>
    </w:p>
    <w:p w14:paraId="776A0C02" w14:textId="6AD8A64D" w:rsidR="000B40C6" w:rsidRPr="006C3CC7" w:rsidRDefault="000B40C6" w:rsidP="000B40C6">
      <w:pPr>
        <w:pStyle w:val="ListParagraph"/>
        <w:numPr>
          <w:ilvl w:val="1"/>
          <w:numId w:val="3"/>
        </w:numPr>
      </w:pPr>
      <w:r>
        <w:t xml:space="preserve">This table is an intermediate table which holds the table </w:t>
      </w:r>
      <w:r w:rsidR="00711488">
        <w:t>definitions.</w:t>
      </w:r>
    </w:p>
    <w:p w14:paraId="3B5879F6" w14:textId="35DF528E" w:rsidR="007A7362" w:rsidRDefault="007A7362" w:rsidP="007A7362">
      <w:pPr>
        <w:pStyle w:val="ListParagraph"/>
        <w:numPr>
          <w:ilvl w:val="0"/>
          <w:numId w:val="3"/>
        </w:numPr>
      </w:pPr>
      <w:hyperlink w:anchor="_Manually_modify_TableMetaData_1" w:history="1">
        <w:r w:rsidRPr="00E83A46">
          <w:rPr>
            <w:rStyle w:val="Hyperlink"/>
          </w:rPr>
          <w:t xml:space="preserve">Manually modify </w:t>
        </w:r>
        <w:proofErr w:type="spellStart"/>
        <w:r w:rsidRPr="00E83A46">
          <w:rPr>
            <w:rStyle w:val="Hyperlink"/>
          </w:rPr>
          <w:t>MetaData</w:t>
        </w:r>
        <w:proofErr w:type="spellEnd"/>
        <w:r w:rsidRPr="00E83A46">
          <w:rPr>
            <w:rStyle w:val="Hyperlink"/>
          </w:rPr>
          <w:t xml:space="preserve"> Table</w:t>
        </w:r>
      </w:hyperlink>
    </w:p>
    <w:p w14:paraId="598597CB" w14:textId="7F99F109" w:rsidR="004F0A44" w:rsidRDefault="00DA24EB" w:rsidP="004F0A44">
      <w:pPr>
        <w:pStyle w:val="ListParagraph"/>
        <w:numPr>
          <w:ilvl w:val="1"/>
          <w:numId w:val="3"/>
        </w:numPr>
      </w:pPr>
      <w:r>
        <w:t>End-user</w:t>
      </w:r>
      <w:r w:rsidR="00925D75">
        <w:t xml:space="preserve"> </w:t>
      </w:r>
      <w:r w:rsidR="00276297">
        <w:t>refine</w:t>
      </w:r>
      <w:r w:rsidR="00B22F7C">
        <w:t>s the table definitions</w:t>
      </w:r>
      <w:r w:rsidR="00276297">
        <w:t xml:space="preserve"> for use in REDCap</w:t>
      </w:r>
    </w:p>
    <w:p w14:paraId="4C4BAB02" w14:textId="5F18CEB9" w:rsidR="007A7362" w:rsidRDefault="007A7362" w:rsidP="007A7362">
      <w:pPr>
        <w:pStyle w:val="ListParagraph"/>
        <w:numPr>
          <w:ilvl w:val="0"/>
          <w:numId w:val="3"/>
        </w:numPr>
      </w:pPr>
      <w:hyperlink w:anchor="_Create_REDCap_Definition" w:history="1">
        <w:r w:rsidRPr="00E83A46">
          <w:rPr>
            <w:rStyle w:val="Hyperlink"/>
          </w:rPr>
          <w:t>Create REDCap Definition file</w:t>
        </w:r>
      </w:hyperlink>
    </w:p>
    <w:p w14:paraId="45277889" w14:textId="2FEE4D69" w:rsidR="00276297" w:rsidRDefault="00727352" w:rsidP="00276297">
      <w:pPr>
        <w:pStyle w:val="ListParagraph"/>
        <w:numPr>
          <w:ilvl w:val="1"/>
          <w:numId w:val="3"/>
        </w:numPr>
      </w:pPr>
      <w:r>
        <w:t>Creates the initial REDCap definition file.</w:t>
      </w:r>
    </w:p>
    <w:p w14:paraId="66D6189D" w14:textId="77777777" w:rsidR="004F560E" w:rsidRDefault="004F560E" w:rsidP="004F560E">
      <w:pPr>
        <w:pStyle w:val="Heading2"/>
      </w:pPr>
      <w:bookmarkStart w:id="8" w:name="_Import_Access_Table(s)"/>
      <w:bookmarkStart w:id="9" w:name="_Toc219102834"/>
      <w:bookmarkEnd w:id="8"/>
      <w:r>
        <w:t>Import Access Table(s)</w:t>
      </w:r>
      <w:bookmarkEnd w:id="9"/>
    </w:p>
    <w:p w14:paraId="10CB1017" w14:textId="79163202" w:rsidR="007D7BBA" w:rsidRDefault="008260C4" w:rsidP="007D7BBA">
      <w:pPr>
        <w:rPr>
          <w:b/>
          <w:bCs/>
        </w:rPr>
      </w:pPr>
      <w:r>
        <w:t xml:space="preserve">Import the </w:t>
      </w:r>
      <w:r w:rsidR="00A149BD">
        <w:t xml:space="preserve">Access tables whose definition you want to read. You will import them from the backed up “_redcap” </w:t>
      </w:r>
      <w:r w:rsidR="00FE1B92">
        <w:t>database</w:t>
      </w:r>
      <w:r w:rsidR="00364526">
        <w:t>. In this example</w:t>
      </w:r>
      <w:r w:rsidR="00364526" w:rsidRPr="0024032B">
        <w:rPr>
          <w:b/>
          <w:bCs/>
        </w:rPr>
        <w:t xml:space="preserve">: </w:t>
      </w:r>
      <w:r w:rsidR="00551418">
        <w:rPr>
          <w:b/>
          <w:bCs/>
        </w:rPr>
        <w:t>My_Access_Database_redcap</w:t>
      </w:r>
      <w:r w:rsidR="0024032B" w:rsidRPr="0024032B">
        <w:rPr>
          <w:b/>
          <w:bCs/>
        </w:rPr>
        <w:t>.accdb</w:t>
      </w:r>
    </w:p>
    <w:p w14:paraId="327CAD2D" w14:textId="5E3CF963" w:rsidR="0024032B" w:rsidRPr="00163C67" w:rsidRDefault="00EE62ED" w:rsidP="00EE62ED">
      <w:pPr>
        <w:pStyle w:val="ListParagraph"/>
        <w:numPr>
          <w:ilvl w:val="0"/>
          <w:numId w:val="6"/>
        </w:numPr>
      </w:pPr>
      <w:r>
        <w:t xml:space="preserve">In Access, click on </w:t>
      </w:r>
      <w:r w:rsidRPr="00B73078">
        <w:rPr>
          <w:b/>
          <w:bCs/>
        </w:rPr>
        <w:t xml:space="preserve">External Data &gt; </w:t>
      </w:r>
      <w:r w:rsidR="00B469EE" w:rsidRPr="00B73078">
        <w:rPr>
          <w:b/>
          <w:bCs/>
        </w:rPr>
        <w:t xml:space="preserve">New Data Source &gt; </w:t>
      </w:r>
      <w:r w:rsidR="00B73078" w:rsidRPr="00B73078">
        <w:rPr>
          <w:b/>
          <w:bCs/>
        </w:rPr>
        <w:t>From Database &gt; Access</w:t>
      </w:r>
      <w:r w:rsidR="006968D1" w:rsidRPr="00DA433B">
        <w:rPr>
          <w:noProof/>
        </w:rPr>
        <w:drawing>
          <wp:inline distT="0" distB="0" distL="0" distR="0" wp14:anchorId="6438227B" wp14:editId="713355F7">
            <wp:extent cx="4456698" cy="2925899"/>
            <wp:effectExtent l="19050" t="19050" r="20320" b="27305"/>
            <wp:docPr id="212262131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621316" name="Picture 1" descr="A screenshot of a computer&#10;&#10;AI-generated content may be incorrect."/>
                    <pic:cNvPicPr/>
                  </pic:nvPicPr>
                  <pic:blipFill>
                    <a:blip r:embed="rId18"/>
                    <a:stretch>
                      <a:fillRect/>
                    </a:stretch>
                  </pic:blipFill>
                  <pic:spPr>
                    <a:xfrm>
                      <a:off x="0" y="0"/>
                      <a:ext cx="4461184" cy="2928844"/>
                    </a:xfrm>
                    <a:prstGeom prst="rect">
                      <a:avLst/>
                    </a:prstGeom>
                    <a:ln>
                      <a:solidFill>
                        <a:schemeClr val="accent1"/>
                      </a:solidFill>
                    </a:ln>
                  </pic:spPr>
                </pic:pic>
              </a:graphicData>
            </a:graphic>
          </wp:inline>
        </w:drawing>
      </w:r>
    </w:p>
    <w:p w14:paraId="2BF916C9" w14:textId="54AAC012" w:rsidR="00163C67" w:rsidRPr="009B7E7D" w:rsidRDefault="006968D1" w:rsidP="00EE62ED">
      <w:pPr>
        <w:pStyle w:val="ListParagraph"/>
        <w:numPr>
          <w:ilvl w:val="0"/>
          <w:numId w:val="6"/>
        </w:numPr>
      </w:pPr>
      <w:r w:rsidRPr="001C1C0A">
        <w:rPr>
          <w:b/>
          <w:bCs/>
        </w:rPr>
        <w:lastRenderedPageBreak/>
        <w:t>Browse</w:t>
      </w:r>
      <w:r>
        <w:t xml:space="preserve"> to the folder containing the file</w:t>
      </w:r>
      <w:r w:rsidR="00421FCE">
        <w:t>,</w:t>
      </w:r>
      <w:r w:rsidR="00F8608C">
        <w:t xml:space="preserve"> select the file</w:t>
      </w:r>
      <w:r w:rsidR="00421FCE">
        <w:t>,</w:t>
      </w:r>
      <w:r w:rsidR="001C1C0A">
        <w:t xml:space="preserve"> and </w:t>
      </w:r>
      <w:r w:rsidR="001C1C0A" w:rsidRPr="001C1C0A">
        <w:rPr>
          <w:b/>
          <w:bCs/>
        </w:rPr>
        <w:t>click Open</w:t>
      </w:r>
      <w:r w:rsidR="00F8608C">
        <w:br/>
      </w:r>
      <w:r w:rsidR="00374D5B" w:rsidRPr="00374D5B">
        <w:rPr>
          <w:noProof/>
        </w:rPr>
        <w:drawing>
          <wp:inline distT="0" distB="0" distL="0" distR="0" wp14:anchorId="359756A5" wp14:editId="133FE744">
            <wp:extent cx="5943600" cy="2331085"/>
            <wp:effectExtent l="19050" t="19050" r="19050" b="12065"/>
            <wp:docPr id="5056090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0905" name="Picture 1" descr="A screenshot of a computer&#10;&#10;AI-generated content may be incorrect."/>
                    <pic:cNvPicPr/>
                  </pic:nvPicPr>
                  <pic:blipFill>
                    <a:blip r:embed="rId19"/>
                    <a:stretch>
                      <a:fillRect/>
                    </a:stretch>
                  </pic:blipFill>
                  <pic:spPr>
                    <a:xfrm>
                      <a:off x="0" y="0"/>
                      <a:ext cx="5943600" cy="2331085"/>
                    </a:xfrm>
                    <a:prstGeom prst="rect">
                      <a:avLst/>
                    </a:prstGeom>
                    <a:ln>
                      <a:solidFill>
                        <a:schemeClr val="accent1"/>
                      </a:solidFill>
                    </a:ln>
                  </pic:spPr>
                </pic:pic>
              </a:graphicData>
            </a:graphic>
          </wp:inline>
        </w:drawing>
      </w:r>
    </w:p>
    <w:p w14:paraId="27FAEB4A" w14:textId="77777777" w:rsidR="009B7E7D" w:rsidRPr="00A6726D" w:rsidRDefault="009B7E7D" w:rsidP="009B7E7D"/>
    <w:p w14:paraId="3A3DFE91" w14:textId="504E9BB3" w:rsidR="003B0905" w:rsidRDefault="005D74E5" w:rsidP="00DA416D">
      <w:pPr>
        <w:pStyle w:val="ListParagraph"/>
        <w:numPr>
          <w:ilvl w:val="0"/>
          <w:numId w:val="6"/>
        </w:numPr>
        <w:spacing w:after="0"/>
      </w:pPr>
      <w:r>
        <w:rPr>
          <w:noProof/>
        </w:rPr>
        <mc:AlternateContent>
          <mc:Choice Requires="wps">
            <w:drawing>
              <wp:anchor distT="0" distB="0" distL="114300" distR="114300" simplePos="0" relativeHeight="251671552" behindDoc="0" locked="0" layoutInCell="1" allowOverlap="1" wp14:anchorId="7A03F856" wp14:editId="37E35D76">
                <wp:simplePos x="0" y="0"/>
                <wp:positionH relativeFrom="margin">
                  <wp:posOffset>457201</wp:posOffset>
                </wp:positionH>
                <wp:positionV relativeFrom="paragraph">
                  <wp:posOffset>203200</wp:posOffset>
                </wp:positionV>
                <wp:extent cx="5143500" cy="3943350"/>
                <wp:effectExtent l="0" t="0" r="19050" b="19050"/>
                <wp:wrapNone/>
                <wp:docPr id="1635830065" name="Rectangle 3"/>
                <wp:cNvGraphicFramePr/>
                <a:graphic xmlns:a="http://schemas.openxmlformats.org/drawingml/2006/main">
                  <a:graphicData uri="http://schemas.microsoft.com/office/word/2010/wordprocessingShape">
                    <wps:wsp>
                      <wps:cNvSpPr/>
                      <wps:spPr>
                        <a:xfrm>
                          <a:off x="0" y="0"/>
                          <a:ext cx="5143500" cy="3943350"/>
                        </a:xfrm>
                        <a:prstGeom prst="rect">
                          <a:avLst/>
                        </a:prstGeom>
                        <a:noFill/>
                        <a:ln w="19050">
                          <a:solidFill>
                            <a:schemeClr val="accent1">
                              <a:shade val="1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63F6C" id="Rectangle 3" o:spid="_x0000_s1026" style="position:absolute;margin-left:36pt;margin-top:16pt;width:405pt;height:310.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" filled="f" strokecolor="#030e13 [484]" strokeweight="1.5pt">
                <w10:wrap anchorx="margin"/>
              </v:rect>
            </w:pict>
          </mc:Fallback>
        </mc:AlternateContent>
      </w:r>
      <w:r w:rsidR="00A6726D">
        <w:t xml:space="preserve">On the following screen, click </w:t>
      </w:r>
      <w:r w:rsidR="00A6726D" w:rsidRPr="00DE25F2">
        <w:rPr>
          <w:b/>
          <w:bCs/>
        </w:rPr>
        <w:t>OK</w:t>
      </w:r>
      <w:r w:rsidR="00A6726D">
        <w:t>.</w:t>
      </w:r>
      <w:r w:rsidR="002179D7">
        <w:br/>
      </w:r>
      <w:r w:rsidR="00FD1F1F" w:rsidRPr="00FD1F1F">
        <w:rPr>
          <w:noProof/>
        </w:rPr>
        <w:drawing>
          <wp:inline distT="0" distB="0" distL="0" distR="0" wp14:anchorId="593A9DF5" wp14:editId="31E07722">
            <wp:extent cx="5114873" cy="1552575"/>
            <wp:effectExtent l="0" t="0" r="0" b="0"/>
            <wp:docPr id="1344902387" name="Picture 1" descr="A yellow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902387" name="Picture 1" descr="A yellow box with black text&#10;&#10;AI-generated content may be incorrect."/>
                    <pic:cNvPicPr/>
                  </pic:nvPicPr>
                  <pic:blipFill>
                    <a:blip r:embed="rId20"/>
                    <a:stretch>
                      <a:fillRect/>
                    </a:stretch>
                  </pic:blipFill>
                  <pic:spPr>
                    <a:xfrm>
                      <a:off x="0" y="0"/>
                      <a:ext cx="5137584" cy="1559469"/>
                    </a:xfrm>
                    <a:prstGeom prst="rect">
                      <a:avLst/>
                    </a:prstGeom>
                  </pic:spPr>
                </pic:pic>
              </a:graphicData>
            </a:graphic>
          </wp:inline>
        </w:drawing>
      </w:r>
      <w:r w:rsidR="00FD1F1F" w:rsidRPr="00FD1F1F">
        <w:t xml:space="preserve"> </w:t>
      </w:r>
      <w:r w:rsidR="003B0905" w:rsidRPr="002179D7">
        <w:rPr>
          <w:noProof/>
        </w:rPr>
        <w:drawing>
          <wp:inline distT="0" distB="0" distL="0" distR="0" wp14:anchorId="41E729AD" wp14:editId="07ABBDDA">
            <wp:extent cx="5102058" cy="2286000"/>
            <wp:effectExtent l="19050" t="19050" r="22860" b="19050"/>
            <wp:docPr id="150384740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99695" name="Picture 1" descr="A screenshot of a computer&#10;&#10;AI-generated content may be incorrect."/>
                    <pic:cNvPicPr/>
                  </pic:nvPicPr>
                  <pic:blipFill rotWithShape="1">
                    <a:blip r:embed="rId21"/>
                    <a:srcRect t="52687"/>
                    <a:stretch>
                      <a:fillRect/>
                    </a:stretch>
                  </pic:blipFill>
                  <pic:spPr bwMode="auto">
                    <a:xfrm>
                      <a:off x="0" y="0"/>
                      <a:ext cx="5104146" cy="2286936"/>
                    </a:xfrm>
                    <a:prstGeom prst="rect">
                      <a:avLst/>
                    </a:prstGeom>
                    <a:ln w="9525" cap="flat" cmpd="sng" algn="ctr">
                      <a:solidFill>
                        <a:srgbClr val="156082"/>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2D2E810" w14:textId="4CF98FF1" w:rsidR="00841AB6" w:rsidRDefault="00841AB6" w:rsidP="00EE62ED">
      <w:pPr>
        <w:pStyle w:val="ListParagraph"/>
        <w:numPr>
          <w:ilvl w:val="0"/>
          <w:numId w:val="6"/>
        </w:numPr>
      </w:pPr>
      <w:r w:rsidRPr="00CB2B06">
        <w:rPr>
          <w:b/>
          <w:bCs/>
        </w:rPr>
        <w:lastRenderedPageBreak/>
        <w:t>Select</w:t>
      </w:r>
      <w:r>
        <w:t xml:space="preserve"> the </w:t>
      </w:r>
      <w:r w:rsidRPr="00CB2B06">
        <w:rPr>
          <w:b/>
          <w:bCs/>
        </w:rPr>
        <w:t>tables</w:t>
      </w:r>
      <w:r>
        <w:t xml:space="preserve"> you want to import</w:t>
      </w:r>
      <w:r w:rsidR="00CB2B06">
        <w:t xml:space="preserve"> and click </w:t>
      </w:r>
      <w:r w:rsidR="00CB2B06" w:rsidRPr="00CB2B06">
        <w:rPr>
          <w:b/>
          <w:bCs/>
        </w:rPr>
        <w:t>OK</w:t>
      </w:r>
      <w:r w:rsidR="00CB2B06">
        <w:t>.</w:t>
      </w:r>
      <w:r>
        <w:br/>
      </w:r>
      <w:r w:rsidR="00DF317E" w:rsidRPr="00DF317E">
        <w:rPr>
          <w:noProof/>
        </w:rPr>
        <w:drawing>
          <wp:inline distT="0" distB="0" distL="0" distR="0" wp14:anchorId="1D13EA3E" wp14:editId="3223379A">
            <wp:extent cx="4391638" cy="2076740"/>
            <wp:effectExtent l="19050" t="19050" r="28575" b="19050"/>
            <wp:docPr id="164927420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274201" name="Picture 1" descr="A screenshot of a computer&#10;&#10;AI-generated content may be incorrect."/>
                    <pic:cNvPicPr/>
                  </pic:nvPicPr>
                  <pic:blipFill>
                    <a:blip r:embed="rId22"/>
                    <a:stretch>
                      <a:fillRect/>
                    </a:stretch>
                  </pic:blipFill>
                  <pic:spPr>
                    <a:xfrm>
                      <a:off x="0" y="0"/>
                      <a:ext cx="4391638" cy="2076740"/>
                    </a:xfrm>
                    <a:prstGeom prst="rect">
                      <a:avLst/>
                    </a:prstGeom>
                    <a:ln>
                      <a:solidFill>
                        <a:srgbClr val="156082"/>
                      </a:solidFill>
                    </a:ln>
                  </pic:spPr>
                </pic:pic>
              </a:graphicData>
            </a:graphic>
          </wp:inline>
        </w:drawing>
      </w:r>
    </w:p>
    <w:p w14:paraId="4A54445A" w14:textId="77777777" w:rsidR="00F736B9" w:rsidRDefault="00F736B9" w:rsidP="00F736B9"/>
    <w:p w14:paraId="32699448" w14:textId="1514AF2A" w:rsidR="00333336" w:rsidRDefault="007B14F8" w:rsidP="007B14F8">
      <w:pPr>
        <w:pStyle w:val="ListParagraph"/>
        <w:numPr>
          <w:ilvl w:val="0"/>
          <w:numId w:val="6"/>
        </w:numPr>
      </w:pPr>
      <w:r>
        <w:t>Your tables will be in the Navigation Window</w:t>
      </w:r>
      <w:r w:rsidR="00DD3240">
        <w:br/>
      </w:r>
      <w:r w:rsidR="00033DEB" w:rsidRPr="00033DEB">
        <w:rPr>
          <w:noProof/>
        </w:rPr>
        <w:drawing>
          <wp:inline distT="0" distB="0" distL="0" distR="0" wp14:anchorId="55909E9F" wp14:editId="35F71E2C">
            <wp:extent cx="2114845" cy="2172003"/>
            <wp:effectExtent l="19050" t="19050" r="19050" b="19050"/>
            <wp:docPr id="212861087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610873" name="Picture 1" descr="A screenshot of a computer&#10;&#10;AI-generated content may be incorrect."/>
                    <pic:cNvPicPr/>
                  </pic:nvPicPr>
                  <pic:blipFill>
                    <a:blip r:embed="rId23"/>
                    <a:stretch>
                      <a:fillRect/>
                    </a:stretch>
                  </pic:blipFill>
                  <pic:spPr>
                    <a:xfrm>
                      <a:off x="0" y="0"/>
                      <a:ext cx="2114845" cy="2172003"/>
                    </a:xfrm>
                    <a:prstGeom prst="rect">
                      <a:avLst/>
                    </a:prstGeom>
                    <a:ln>
                      <a:solidFill>
                        <a:srgbClr val="156082"/>
                      </a:solidFill>
                    </a:ln>
                  </pic:spPr>
                </pic:pic>
              </a:graphicData>
            </a:graphic>
          </wp:inline>
        </w:drawing>
      </w:r>
    </w:p>
    <w:p w14:paraId="25D1E159" w14:textId="4A65A144" w:rsidR="002F6E7C" w:rsidRDefault="002F6E7C">
      <w:r>
        <w:br w:type="page"/>
      </w:r>
    </w:p>
    <w:p w14:paraId="69A3D5C3" w14:textId="592966D9" w:rsidR="004F560E" w:rsidRDefault="004F560E" w:rsidP="00092286">
      <w:pPr>
        <w:pStyle w:val="Heading2"/>
      </w:pPr>
      <w:bookmarkStart w:id="10" w:name="_Create_TableMetaData_Table"/>
      <w:bookmarkStart w:id="11" w:name="_Toc219102835"/>
      <w:bookmarkEnd w:id="10"/>
      <w:r>
        <w:lastRenderedPageBreak/>
        <w:t xml:space="preserve">Create </w:t>
      </w:r>
      <w:proofErr w:type="spellStart"/>
      <w:r w:rsidR="006344F1">
        <w:t>MetaData</w:t>
      </w:r>
      <w:proofErr w:type="spellEnd"/>
      <w:r>
        <w:t xml:space="preserve"> Tabl</w:t>
      </w:r>
      <w:r w:rsidR="00F95D39">
        <w:t>e</w:t>
      </w:r>
      <w:bookmarkEnd w:id="11"/>
    </w:p>
    <w:p w14:paraId="168C4440" w14:textId="6444D692" w:rsidR="00A00006" w:rsidRDefault="00455037" w:rsidP="00A00006">
      <w:r>
        <w:t xml:space="preserve">The </w:t>
      </w:r>
      <w:proofErr w:type="spellStart"/>
      <w:r w:rsidR="006344F1">
        <w:t>MetaData</w:t>
      </w:r>
      <w:proofErr w:type="spellEnd"/>
      <w:r>
        <w:t xml:space="preserve"> table </w:t>
      </w:r>
      <w:r w:rsidR="00702834">
        <w:t>contains the meta data (table definitions) for one or more tables in your database.</w:t>
      </w:r>
      <w:r w:rsidR="00A11AA1">
        <w:t xml:space="preserve">  </w:t>
      </w:r>
      <w:r w:rsidR="00064FA7">
        <w:t xml:space="preserve">It is filled </w:t>
      </w:r>
      <w:r w:rsidR="000C218C">
        <w:t>programmatically</w:t>
      </w:r>
      <w:r w:rsidR="00FB6BAC">
        <w:t>. T</w:t>
      </w:r>
      <w:r w:rsidR="00352499">
        <w:t>he REDCap definitions will be created based on the information in this table.</w:t>
      </w:r>
      <w:r w:rsidR="006E2250">
        <w:t xml:space="preserve"> </w:t>
      </w:r>
      <w:r w:rsidR="005627D7">
        <w:t>Because Access database</w:t>
      </w:r>
      <w:r w:rsidR="00711001">
        <w:t>s</w:t>
      </w:r>
      <w:r w:rsidR="005627D7">
        <w:t xml:space="preserve"> vary so much, it is impossible to </w:t>
      </w:r>
      <w:r w:rsidR="00711001">
        <w:t>program around every possible variation. Th</w:t>
      </w:r>
      <w:r w:rsidR="00EA3637">
        <w:t>erefore</w:t>
      </w:r>
      <w:r w:rsidR="005401A6">
        <w:t>,</w:t>
      </w:r>
      <w:r w:rsidR="00711001">
        <w:t xml:space="preserve"> the program does its </w:t>
      </w:r>
      <w:r w:rsidR="001F38D2">
        <w:t>best to</w:t>
      </w:r>
      <w:r w:rsidR="005D0E90">
        <w:t xml:space="preserve"> </w:t>
      </w:r>
      <w:r w:rsidR="00572ECD">
        <w:t>read the table definitions</w:t>
      </w:r>
      <w:r w:rsidR="005401A6">
        <w:t xml:space="preserve"> which</w:t>
      </w:r>
      <w:r w:rsidR="00EA3637">
        <w:t xml:space="preserve"> </w:t>
      </w:r>
      <w:r w:rsidR="006B0151">
        <w:t xml:space="preserve">may need </w:t>
      </w:r>
      <w:r w:rsidR="005401A6">
        <w:t xml:space="preserve">additional </w:t>
      </w:r>
      <w:r w:rsidR="006B0151">
        <w:t>user input</w:t>
      </w:r>
      <w:r w:rsidR="00572ECD">
        <w:t xml:space="preserve">.  The </w:t>
      </w:r>
      <w:proofErr w:type="spellStart"/>
      <w:r w:rsidR="006344F1">
        <w:t>MetaData</w:t>
      </w:r>
      <w:proofErr w:type="spellEnd"/>
      <w:r w:rsidR="00572ECD">
        <w:t xml:space="preserve"> table</w:t>
      </w:r>
      <w:r w:rsidR="002141CB">
        <w:t xml:space="preserve"> </w:t>
      </w:r>
      <w:r w:rsidR="00D9260B">
        <w:t>acts as</w:t>
      </w:r>
      <w:r w:rsidR="002141CB">
        <w:t xml:space="preserve"> an intermediate table</w:t>
      </w:r>
      <w:r w:rsidR="00304A6B">
        <w:t>,</w:t>
      </w:r>
      <w:r w:rsidR="002141CB">
        <w:t xml:space="preserve"> allow</w:t>
      </w:r>
      <w:r w:rsidR="00304A6B">
        <w:t>ing</w:t>
      </w:r>
      <w:r w:rsidR="002141CB">
        <w:t xml:space="preserve"> the user to</w:t>
      </w:r>
      <w:r w:rsidR="005F5BAC">
        <w:t xml:space="preserve"> refine the table definitions </w:t>
      </w:r>
      <w:r w:rsidR="001F38D2">
        <w:t>for use with REDCap.</w:t>
      </w:r>
    </w:p>
    <w:p w14:paraId="076F55A2" w14:textId="582C7679" w:rsidR="0057290C" w:rsidRDefault="0057290C" w:rsidP="00A00006">
      <w:r w:rsidRPr="00A1393A">
        <w:rPr>
          <w:b/>
          <w:bCs/>
        </w:rPr>
        <w:t>Note</w:t>
      </w:r>
      <w:r>
        <w:t xml:space="preserve">: If </w:t>
      </w:r>
      <w:proofErr w:type="spellStart"/>
      <w:r w:rsidR="006344F1">
        <w:t>MetaData</w:t>
      </w:r>
      <w:proofErr w:type="spellEnd"/>
      <w:r w:rsidR="00670FCA">
        <w:t xml:space="preserve"> does not exist in the database, it will be automatically created. If it </w:t>
      </w:r>
      <w:r w:rsidR="00A62FF0">
        <w:t xml:space="preserve">already exists, it will just be emptied and refilled except for </w:t>
      </w:r>
      <w:r w:rsidR="003C13A9">
        <w:t>rows the user designates (more on this later).</w:t>
      </w:r>
    </w:p>
    <w:p w14:paraId="1869357E" w14:textId="5F42B05B" w:rsidR="00794479" w:rsidRDefault="00794479" w:rsidP="00157EC2">
      <w:pPr>
        <w:pStyle w:val="Heading3"/>
      </w:pPr>
      <w:bookmarkStart w:id="12" w:name="_Toc219102836"/>
      <w:r>
        <w:t xml:space="preserve">Running the </w:t>
      </w:r>
      <w:proofErr w:type="spellStart"/>
      <w:r>
        <w:t>M</w:t>
      </w:r>
      <w:r w:rsidR="0030122C">
        <w:t>etaData</w:t>
      </w:r>
      <w:proofErr w:type="spellEnd"/>
      <w:r w:rsidR="0030122C">
        <w:t xml:space="preserve"> Process</w:t>
      </w:r>
      <w:bookmarkEnd w:id="12"/>
    </w:p>
    <w:p w14:paraId="4770C121" w14:textId="5D4B346B" w:rsidR="0030122C" w:rsidRDefault="00162758" w:rsidP="00D9596C">
      <w:pPr>
        <w:pStyle w:val="ListParagraph"/>
        <w:numPr>
          <w:ilvl w:val="0"/>
          <w:numId w:val="7"/>
        </w:numPr>
      </w:pPr>
      <w:r>
        <w:rPr>
          <w:noProof/>
        </w:rPr>
        <mc:AlternateContent>
          <mc:Choice Requires="wps">
            <w:drawing>
              <wp:anchor distT="0" distB="0" distL="114300" distR="114300" simplePos="0" relativeHeight="251656192" behindDoc="0" locked="0" layoutInCell="1" allowOverlap="1" wp14:anchorId="3EC3B581" wp14:editId="30980C94">
                <wp:simplePos x="0" y="0"/>
                <wp:positionH relativeFrom="column">
                  <wp:posOffset>476250</wp:posOffset>
                </wp:positionH>
                <wp:positionV relativeFrom="paragraph">
                  <wp:posOffset>2108835</wp:posOffset>
                </wp:positionV>
                <wp:extent cx="2038350" cy="285750"/>
                <wp:effectExtent l="0" t="0" r="19050" b="19050"/>
                <wp:wrapNone/>
                <wp:docPr id="1503688194" name="Rectangle 1"/>
                <wp:cNvGraphicFramePr/>
                <a:graphic xmlns:a="http://schemas.openxmlformats.org/drawingml/2006/main">
                  <a:graphicData uri="http://schemas.microsoft.com/office/word/2010/wordprocessingShape">
                    <wps:wsp>
                      <wps:cNvSpPr/>
                      <wps:spPr>
                        <a:xfrm>
                          <a:off x="0" y="0"/>
                          <a:ext cx="2038350" cy="28575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47468D" id="Rectangle 1" o:spid="_x0000_s1026" style="position:absolute;margin-left:37.5pt;margin-top:166.05pt;width:160.5pt;height:2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" filled="f" strokecolor="red" strokeweight="1.5pt"/>
            </w:pict>
          </mc:Fallback>
        </mc:AlternateContent>
      </w:r>
      <w:r w:rsidR="00790EED">
        <w:t xml:space="preserve">If </w:t>
      </w:r>
      <w:r w:rsidR="007169BB">
        <w:t xml:space="preserve">it is </w:t>
      </w:r>
      <w:r w:rsidR="00790EED">
        <w:t xml:space="preserve">not already open, open the </w:t>
      </w:r>
      <w:proofErr w:type="spellStart"/>
      <w:r w:rsidR="00790EED" w:rsidRPr="00981D06">
        <w:rPr>
          <w:b/>
          <w:bCs/>
        </w:rPr>
        <w:t>REDCap_Read_Table</w:t>
      </w:r>
      <w:proofErr w:type="spellEnd"/>
      <w:r w:rsidR="00790EED">
        <w:t xml:space="preserve"> form</w:t>
      </w:r>
      <w:r w:rsidR="00D9596C">
        <w:t>.</w:t>
      </w:r>
      <w:r w:rsidR="00D9596C">
        <w:br/>
      </w:r>
      <w:r w:rsidR="00E84FB0" w:rsidRPr="00033DEB">
        <w:rPr>
          <w:noProof/>
        </w:rPr>
        <w:drawing>
          <wp:inline distT="0" distB="0" distL="0" distR="0" wp14:anchorId="2926C8C6" wp14:editId="0C994409">
            <wp:extent cx="2095500" cy="2152136"/>
            <wp:effectExtent l="19050" t="19050" r="19050" b="19685"/>
            <wp:docPr id="157554615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610873" name="Picture 1" descr="A screenshot of a computer&#10;&#10;AI-generated content may be incorrect."/>
                    <pic:cNvPicPr/>
                  </pic:nvPicPr>
                  <pic:blipFill>
                    <a:blip r:embed="rId23"/>
                    <a:stretch>
                      <a:fillRect/>
                    </a:stretch>
                  </pic:blipFill>
                  <pic:spPr>
                    <a:xfrm>
                      <a:off x="0" y="0"/>
                      <a:ext cx="2116907" cy="2174121"/>
                    </a:xfrm>
                    <a:prstGeom prst="rect">
                      <a:avLst/>
                    </a:prstGeom>
                    <a:ln>
                      <a:solidFill>
                        <a:srgbClr val="156082"/>
                      </a:solidFill>
                    </a:ln>
                  </pic:spPr>
                </pic:pic>
              </a:graphicData>
            </a:graphic>
          </wp:inline>
        </w:drawing>
      </w:r>
    </w:p>
    <w:p w14:paraId="11F951B0" w14:textId="0C07FCEB" w:rsidR="0064796D" w:rsidRDefault="00575C6F" w:rsidP="00917F12">
      <w:pPr>
        <w:pStyle w:val="ListParagraph"/>
        <w:numPr>
          <w:ilvl w:val="0"/>
          <w:numId w:val="7"/>
        </w:numPr>
      </w:pPr>
      <w:r w:rsidRPr="00056A47">
        <w:rPr>
          <w:b/>
          <w:bCs/>
          <w:noProof/>
        </w:rPr>
        <mc:AlternateContent>
          <mc:Choice Requires="wps">
            <w:drawing>
              <wp:anchor distT="0" distB="0" distL="114300" distR="114300" simplePos="0" relativeHeight="251668480" behindDoc="0" locked="0" layoutInCell="1" allowOverlap="1" wp14:anchorId="57AF2ECB" wp14:editId="06DB4236">
                <wp:simplePos x="0" y="0"/>
                <wp:positionH relativeFrom="margin">
                  <wp:align>right</wp:align>
                </wp:positionH>
                <wp:positionV relativeFrom="paragraph">
                  <wp:posOffset>1709420</wp:posOffset>
                </wp:positionV>
                <wp:extent cx="1504950" cy="295275"/>
                <wp:effectExtent l="0" t="0" r="19050" b="28575"/>
                <wp:wrapNone/>
                <wp:docPr id="1056126340" name="Rectangle 1"/>
                <wp:cNvGraphicFramePr/>
                <a:graphic xmlns:a="http://schemas.openxmlformats.org/drawingml/2006/main">
                  <a:graphicData uri="http://schemas.microsoft.com/office/word/2010/wordprocessingShape">
                    <wps:wsp>
                      <wps:cNvSpPr/>
                      <wps:spPr>
                        <a:xfrm>
                          <a:off x="0" y="0"/>
                          <a:ext cx="1504950" cy="295275"/>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E8180E" id="Rectangle 1" o:spid="_x0000_s1026" style="position:absolute;margin-left:67.3pt;margin-top:134.6pt;width:118.5pt;height:23.25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" filled="f" strokecolor="red" strokeweight="1.5pt">
                <w10:wrap anchorx="margin"/>
              </v:rect>
            </w:pict>
          </mc:Fallback>
        </mc:AlternateContent>
      </w:r>
      <w:r w:rsidR="00612866" w:rsidRPr="00056A47">
        <w:rPr>
          <w:b/>
          <w:bCs/>
        </w:rPr>
        <w:t>Select</w:t>
      </w:r>
      <w:r w:rsidR="00612866">
        <w:t xml:space="preserve"> one or more tables in the </w:t>
      </w:r>
      <w:r w:rsidR="00612866" w:rsidRPr="0064796D">
        <w:rPr>
          <w:b/>
          <w:bCs/>
        </w:rPr>
        <w:t>Select Table</w:t>
      </w:r>
      <w:r w:rsidR="00612866">
        <w:t xml:space="preserve"> box</w:t>
      </w:r>
      <w:r w:rsidR="00604497">
        <w:t xml:space="preserve"> and click the </w:t>
      </w:r>
      <w:r w:rsidR="00604497" w:rsidRPr="0064796D">
        <w:rPr>
          <w:b/>
          <w:bCs/>
        </w:rPr>
        <w:t>Read Selected Tables</w:t>
      </w:r>
      <w:r w:rsidR="00604497">
        <w:t xml:space="preserve"> button.</w:t>
      </w:r>
      <w:r w:rsidR="0064796D">
        <w:br/>
      </w:r>
      <w:r w:rsidR="00420A14" w:rsidRPr="00420A14">
        <w:rPr>
          <w:noProof/>
        </w:rPr>
        <w:drawing>
          <wp:inline distT="0" distB="0" distL="0" distR="0" wp14:anchorId="297E69F6" wp14:editId="05EEEEEC">
            <wp:extent cx="5829300" cy="1796122"/>
            <wp:effectExtent l="19050" t="19050" r="19050" b="13970"/>
            <wp:docPr id="102681172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811721" name="Picture 1" descr="A screenshot of a computer&#10;&#10;AI-generated content may be incorrect."/>
                    <pic:cNvPicPr/>
                  </pic:nvPicPr>
                  <pic:blipFill>
                    <a:blip r:embed="rId24"/>
                    <a:stretch>
                      <a:fillRect/>
                    </a:stretch>
                  </pic:blipFill>
                  <pic:spPr>
                    <a:xfrm>
                      <a:off x="0" y="0"/>
                      <a:ext cx="5841113" cy="1799762"/>
                    </a:xfrm>
                    <a:prstGeom prst="rect">
                      <a:avLst/>
                    </a:prstGeom>
                    <a:ln>
                      <a:solidFill>
                        <a:srgbClr val="FF0000"/>
                      </a:solidFill>
                    </a:ln>
                  </pic:spPr>
                </pic:pic>
              </a:graphicData>
            </a:graphic>
          </wp:inline>
        </w:drawing>
      </w:r>
    </w:p>
    <w:p w14:paraId="5B25ECA2" w14:textId="49485C39" w:rsidR="009A40D9" w:rsidRDefault="00541724" w:rsidP="008D00E8">
      <w:pPr>
        <w:pStyle w:val="ListParagraph"/>
        <w:numPr>
          <w:ilvl w:val="0"/>
          <w:numId w:val="7"/>
        </w:numPr>
      </w:pPr>
      <w:r>
        <w:t xml:space="preserve">If the process is successful, you will get </w:t>
      </w:r>
      <w:r w:rsidR="005776A4">
        <w:t>a “</w:t>
      </w:r>
      <w:r w:rsidR="005776A4" w:rsidRPr="005776A4">
        <w:rPr>
          <w:b/>
          <w:bCs/>
        </w:rPr>
        <w:t>Success</w:t>
      </w:r>
      <w:r w:rsidR="005776A4">
        <w:t>”</w:t>
      </w:r>
      <w:r w:rsidR="009A40D9">
        <w:t xml:space="preserve"> message</w:t>
      </w:r>
    </w:p>
    <w:p w14:paraId="28BE3E7B" w14:textId="28926351" w:rsidR="008D00E8" w:rsidRDefault="008D00E8" w:rsidP="008D00E8">
      <w:pPr>
        <w:pStyle w:val="Heading2"/>
      </w:pPr>
      <w:bookmarkStart w:id="13" w:name="_Manually_modify_TableMetaData_1"/>
      <w:bookmarkStart w:id="14" w:name="_Toc219102837"/>
      <w:bookmarkEnd w:id="13"/>
      <w:r w:rsidRPr="00F95D39">
        <w:lastRenderedPageBreak/>
        <w:t xml:space="preserve">Manually modify </w:t>
      </w:r>
      <w:proofErr w:type="spellStart"/>
      <w:r w:rsidR="006344F1">
        <w:t>MetaData</w:t>
      </w:r>
      <w:proofErr w:type="spellEnd"/>
      <w:r w:rsidRPr="00F95D39">
        <w:t xml:space="preserve"> Table</w:t>
      </w:r>
      <w:bookmarkEnd w:id="14"/>
    </w:p>
    <w:p w14:paraId="3363DAFA" w14:textId="6EE5DE3E" w:rsidR="00F81DB8" w:rsidRDefault="000668D8" w:rsidP="00F81DB8">
      <w:r>
        <w:t xml:space="preserve">The </w:t>
      </w:r>
      <w:proofErr w:type="spellStart"/>
      <w:r w:rsidR="006344F1">
        <w:t>MetaData</w:t>
      </w:r>
      <w:proofErr w:type="spellEnd"/>
      <w:r>
        <w:t xml:space="preserve"> table </w:t>
      </w:r>
      <w:r w:rsidR="00FC09E5">
        <w:t>looks</w:t>
      </w:r>
      <w:r>
        <w:t xml:space="preserve"> like this</w:t>
      </w:r>
      <w:r w:rsidR="006C4AB0">
        <w:t xml:space="preserve"> (shown in two window</w:t>
      </w:r>
      <w:r w:rsidR="007F5F0F">
        <w:t>s</w:t>
      </w:r>
      <w:r w:rsidR="006C4AB0">
        <w:t xml:space="preserve"> for length</w:t>
      </w:r>
      <w:r w:rsidR="00301B3D">
        <w:t>)</w:t>
      </w:r>
      <w:r>
        <w:t>:</w:t>
      </w:r>
      <w:r>
        <w:br/>
      </w:r>
      <w:r w:rsidR="00CC5B91" w:rsidRPr="00CC5B91">
        <w:rPr>
          <w:noProof/>
        </w:rPr>
        <w:drawing>
          <wp:inline distT="0" distB="0" distL="0" distR="0" wp14:anchorId="6B72CA34" wp14:editId="5E0E5216">
            <wp:extent cx="5943600" cy="1381125"/>
            <wp:effectExtent l="19050" t="19050" r="19050" b="28575"/>
            <wp:docPr id="155884156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841568" name="Picture 1" descr="A screenshot of a computer&#10;&#10;AI-generated content may be incorrect."/>
                    <pic:cNvPicPr/>
                  </pic:nvPicPr>
                  <pic:blipFill>
                    <a:blip r:embed="rId25"/>
                    <a:stretch>
                      <a:fillRect/>
                    </a:stretch>
                  </pic:blipFill>
                  <pic:spPr>
                    <a:xfrm>
                      <a:off x="0" y="0"/>
                      <a:ext cx="5943600" cy="1381125"/>
                    </a:xfrm>
                    <a:prstGeom prst="rect">
                      <a:avLst/>
                    </a:prstGeom>
                    <a:ln>
                      <a:solidFill>
                        <a:schemeClr val="tx1"/>
                      </a:solidFill>
                    </a:ln>
                  </pic:spPr>
                </pic:pic>
              </a:graphicData>
            </a:graphic>
          </wp:inline>
        </w:drawing>
      </w:r>
    </w:p>
    <w:p w14:paraId="2C588C0B" w14:textId="2E4BEACE" w:rsidR="002C5D07" w:rsidRDefault="00443667" w:rsidP="00F81DB8">
      <w:r w:rsidRPr="00443667">
        <w:rPr>
          <w:noProof/>
        </w:rPr>
        <w:drawing>
          <wp:inline distT="0" distB="0" distL="0" distR="0" wp14:anchorId="317BAD30" wp14:editId="358F85D7">
            <wp:extent cx="6302375" cy="1304925"/>
            <wp:effectExtent l="19050" t="19050" r="22225" b="28575"/>
            <wp:docPr id="13229480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48083" name="Picture 1" descr="A screenshot of a computer&#10;&#10;AI-generated content may be incorrect."/>
                    <pic:cNvPicPr/>
                  </pic:nvPicPr>
                  <pic:blipFill rotWithShape="1">
                    <a:blip r:embed="rId26"/>
                    <a:srcRect b="23033"/>
                    <a:stretch>
                      <a:fillRect/>
                    </a:stretch>
                  </pic:blipFill>
                  <pic:spPr bwMode="auto">
                    <a:xfrm>
                      <a:off x="0" y="0"/>
                      <a:ext cx="6302388" cy="1304928"/>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7CE7786" w14:textId="584BFB90" w:rsidR="00C42683" w:rsidRDefault="00105D35" w:rsidP="00F81DB8">
      <w:r>
        <w:t xml:space="preserve">It has multiple </w:t>
      </w:r>
      <w:r w:rsidR="00481335">
        <w:t>logical sections:</w:t>
      </w:r>
    </w:p>
    <w:p w14:paraId="45A2FE89" w14:textId="27BC9E8C" w:rsidR="00481335" w:rsidRDefault="00481335" w:rsidP="00481335">
      <w:pPr>
        <w:pStyle w:val="ListParagraph"/>
        <w:numPr>
          <w:ilvl w:val="0"/>
          <w:numId w:val="9"/>
        </w:numPr>
      </w:pPr>
      <w:r w:rsidRPr="00C53555">
        <w:rPr>
          <w:b/>
          <w:bCs/>
        </w:rPr>
        <w:t>Table/</w:t>
      </w:r>
      <w:r w:rsidR="001E3FB3" w:rsidRPr="00C53555">
        <w:rPr>
          <w:b/>
          <w:bCs/>
        </w:rPr>
        <w:t>F</w:t>
      </w:r>
      <w:r w:rsidRPr="00C53555">
        <w:rPr>
          <w:b/>
          <w:bCs/>
        </w:rPr>
        <w:t>orm and Field/Variable names</w:t>
      </w:r>
      <w:r w:rsidR="001E3FB3">
        <w:br/>
      </w:r>
      <w:r w:rsidR="009421AB" w:rsidRPr="009421AB">
        <w:rPr>
          <w:noProof/>
        </w:rPr>
        <w:drawing>
          <wp:inline distT="0" distB="0" distL="0" distR="0" wp14:anchorId="0A1B18FC" wp14:editId="6CAA5011">
            <wp:extent cx="2495898" cy="1724266"/>
            <wp:effectExtent l="19050" t="19050" r="19050" b="28575"/>
            <wp:docPr id="1912854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85450" name="Picture 1" descr="A screenshot of a computer&#10;&#10;AI-generated content may be incorrect."/>
                    <pic:cNvPicPr/>
                  </pic:nvPicPr>
                  <pic:blipFill>
                    <a:blip r:embed="rId27"/>
                    <a:stretch>
                      <a:fillRect/>
                    </a:stretch>
                  </pic:blipFill>
                  <pic:spPr>
                    <a:xfrm>
                      <a:off x="0" y="0"/>
                      <a:ext cx="2495898" cy="1724266"/>
                    </a:xfrm>
                    <a:prstGeom prst="rect">
                      <a:avLst/>
                    </a:prstGeom>
                    <a:ln>
                      <a:solidFill>
                        <a:schemeClr val="tx1"/>
                      </a:solidFill>
                    </a:ln>
                  </pic:spPr>
                </pic:pic>
              </a:graphicData>
            </a:graphic>
          </wp:inline>
        </w:drawing>
      </w:r>
    </w:p>
    <w:p w14:paraId="68F2CCB5" w14:textId="77777777" w:rsidR="004E72D3" w:rsidRDefault="00EF2F8E" w:rsidP="002A2885">
      <w:pPr>
        <w:pStyle w:val="ListParagraph"/>
        <w:numPr>
          <w:ilvl w:val="1"/>
          <w:numId w:val="9"/>
        </w:numPr>
      </w:pPr>
      <w:r>
        <w:t xml:space="preserve">The first two columns represent the </w:t>
      </w:r>
      <w:r w:rsidR="00F04372">
        <w:t>Access table</w:t>
      </w:r>
      <w:r>
        <w:t xml:space="preserve"> name and the corresponding </w:t>
      </w:r>
      <w:r w:rsidR="00B436A1">
        <w:t>REDCap form name.</w:t>
      </w:r>
      <w:r w:rsidR="00C04C8C">
        <w:t xml:space="preserve"> They are roughly equivalent to each other.</w:t>
      </w:r>
      <w:r w:rsidR="00F04372">
        <w:t xml:space="preserve"> </w:t>
      </w:r>
    </w:p>
    <w:p w14:paraId="75CB19A9" w14:textId="5A942154" w:rsidR="0021549D" w:rsidRDefault="00F04372" w:rsidP="002A2885">
      <w:pPr>
        <w:pStyle w:val="ListParagraph"/>
        <w:numPr>
          <w:ilvl w:val="1"/>
          <w:numId w:val="9"/>
        </w:numPr>
      </w:pPr>
      <w:r>
        <w:t>Access tables</w:t>
      </w:r>
      <w:r w:rsidR="00C36E0C">
        <w:t xml:space="preserve"> can have non-alphanumeric </w:t>
      </w:r>
      <w:r w:rsidR="00594B46">
        <w:t>characters in it. In REDCap, the only non-alphanumeric character allowed is the underscore (_).</w:t>
      </w:r>
      <w:r w:rsidR="00931BF1">
        <w:t xml:space="preserve"> </w:t>
      </w:r>
      <w:r w:rsidR="00A31EE1">
        <w:t>So,</w:t>
      </w:r>
      <w:r w:rsidR="00931BF1">
        <w:t xml:space="preserve"> the application will replace</w:t>
      </w:r>
      <w:r w:rsidR="00FE6787">
        <w:t xml:space="preserve"> any non-alphanumeric characters with the underscore.</w:t>
      </w:r>
      <w:r w:rsidR="00D842E7">
        <w:t xml:space="preserve"> </w:t>
      </w:r>
    </w:p>
    <w:p w14:paraId="2ABD2B26" w14:textId="1CE7F8B5" w:rsidR="002A2885" w:rsidRDefault="00D842E7" w:rsidP="002A2885">
      <w:pPr>
        <w:pStyle w:val="ListParagraph"/>
        <w:numPr>
          <w:ilvl w:val="1"/>
          <w:numId w:val="9"/>
        </w:numPr>
      </w:pPr>
      <w:r>
        <w:t xml:space="preserve">You can change the </w:t>
      </w:r>
      <w:proofErr w:type="spellStart"/>
      <w:r>
        <w:t>RedCap</w:t>
      </w:r>
      <w:r w:rsidR="00AA4158">
        <w:t>_</w:t>
      </w:r>
      <w:r>
        <w:t>FormName</w:t>
      </w:r>
      <w:proofErr w:type="spellEnd"/>
      <w:r>
        <w:t xml:space="preserve"> to be </w:t>
      </w:r>
      <w:r w:rsidR="002C083F">
        <w:t xml:space="preserve">whatever you want it to be in your REDCap instrument, but you must change </w:t>
      </w:r>
      <w:r w:rsidR="00492E16">
        <w:t>all of them for the corresponding table.</w:t>
      </w:r>
    </w:p>
    <w:p w14:paraId="3928D720" w14:textId="0A3CE95C" w:rsidR="0021549D" w:rsidRDefault="0021549D" w:rsidP="002A2885">
      <w:pPr>
        <w:pStyle w:val="ListParagraph"/>
        <w:numPr>
          <w:ilvl w:val="1"/>
          <w:numId w:val="9"/>
        </w:numPr>
      </w:pPr>
      <w:r w:rsidRPr="002262A6">
        <w:rPr>
          <w:b/>
          <w:bCs/>
        </w:rPr>
        <w:lastRenderedPageBreak/>
        <w:t xml:space="preserve">DO NOT change the </w:t>
      </w:r>
      <w:proofErr w:type="spellStart"/>
      <w:r w:rsidRPr="002262A6">
        <w:rPr>
          <w:b/>
          <w:bCs/>
        </w:rPr>
        <w:t>Access</w:t>
      </w:r>
      <w:r w:rsidR="00AA4158">
        <w:rPr>
          <w:b/>
          <w:bCs/>
        </w:rPr>
        <w:t>_</w:t>
      </w:r>
      <w:r w:rsidRPr="002262A6">
        <w:rPr>
          <w:b/>
          <w:bCs/>
        </w:rPr>
        <w:t>Table</w:t>
      </w:r>
      <w:proofErr w:type="spellEnd"/>
      <w:r w:rsidRPr="002262A6">
        <w:rPr>
          <w:b/>
          <w:bCs/>
        </w:rPr>
        <w:t xml:space="preserve"> name.</w:t>
      </w:r>
      <w:r w:rsidR="002262A6">
        <w:t xml:space="preserve"> This will be used for querying your data </w:t>
      </w:r>
      <w:proofErr w:type="gramStart"/>
      <w:r w:rsidR="002262A6">
        <w:t>later on</w:t>
      </w:r>
      <w:proofErr w:type="gramEnd"/>
      <w:r w:rsidR="002262A6">
        <w:t>.</w:t>
      </w:r>
    </w:p>
    <w:p w14:paraId="1A5C7DDC" w14:textId="4AF9694E" w:rsidR="00FC1FD5" w:rsidRDefault="0022579D" w:rsidP="00FC1FD5">
      <w:pPr>
        <w:pStyle w:val="ListParagraph"/>
        <w:numPr>
          <w:ilvl w:val="0"/>
          <w:numId w:val="9"/>
        </w:numPr>
      </w:pPr>
      <w:r w:rsidRPr="00C53555">
        <w:rPr>
          <w:b/>
          <w:bCs/>
        </w:rPr>
        <w:t>Field/Variable/Label</w:t>
      </w:r>
      <w:r w:rsidR="00F47AE3" w:rsidRPr="00C53555">
        <w:rPr>
          <w:b/>
          <w:bCs/>
        </w:rPr>
        <w:t xml:space="preserve"> names</w:t>
      </w:r>
      <w:r w:rsidR="0077720D">
        <w:br/>
      </w:r>
      <w:r w:rsidR="00783C2D" w:rsidRPr="00783C2D">
        <w:rPr>
          <w:noProof/>
        </w:rPr>
        <w:drawing>
          <wp:inline distT="0" distB="0" distL="0" distR="0" wp14:anchorId="5D49AEF3" wp14:editId="6925BCB4">
            <wp:extent cx="3839111" cy="1733792"/>
            <wp:effectExtent l="19050" t="19050" r="28575" b="19050"/>
            <wp:docPr id="186091822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918226" name="Picture 1" descr="A screenshot of a computer&#10;&#10;AI-generated content may be incorrect."/>
                    <pic:cNvPicPr/>
                  </pic:nvPicPr>
                  <pic:blipFill>
                    <a:blip r:embed="rId28"/>
                    <a:stretch>
                      <a:fillRect/>
                    </a:stretch>
                  </pic:blipFill>
                  <pic:spPr>
                    <a:xfrm>
                      <a:off x="0" y="0"/>
                      <a:ext cx="3839111" cy="1733792"/>
                    </a:xfrm>
                    <a:prstGeom prst="rect">
                      <a:avLst/>
                    </a:prstGeom>
                    <a:ln>
                      <a:solidFill>
                        <a:schemeClr val="tx1"/>
                      </a:solidFill>
                    </a:ln>
                  </pic:spPr>
                </pic:pic>
              </a:graphicData>
            </a:graphic>
          </wp:inline>
        </w:drawing>
      </w:r>
    </w:p>
    <w:p w14:paraId="6D0ABD04" w14:textId="46D81A26" w:rsidR="0022579D" w:rsidRDefault="0077720D" w:rsidP="0022579D">
      <w:pPr>
        <w:pStyle w:val="ListParagraph"/>
        <w:numPr>
          <w:ilvl w:val="1"/>
          <w:numId w:val="9"/>
        </w:numPr>
      </w:pPr>
      <w:r>
        <w:t>The next 3 columns</w:t>
      </w:r>
      <w:r w:rsidR="00684F90">
        <w:t xml:space="preserve"> represent the Access field (column) name, the REDCap </w:t>
      </w:r>
      <w:r w:rsidR="008A2CB8">
        <w:t>variable name, and the REDCap Label.</w:t>
      </w:r>
    </w:p>
    <w:p w14:paraId="339E3A21" w14:textId="20C1C5DC" w:rsidR="009A2F87" w:rsidRDefault="00573DC6" w:rsidP="0022579D">
      <w:pPr>
        <w:pStyle w:val="ListParagraph"/>
        <w:numPr>
          <w:ilvl w:val="1"/>
          <w:numId w:val="9"/>
        </w:numPr>
      </w:pPr>
      <w:r>
        <w:t xml:space="preserve">The </w:t>
      </w:r>
      <w:proofErr w:type="spellStart"/>
      <w:r>
        <w:t>Access</w:t>
      </w:r>
      <w:r w:rsidR="007D15E8">
        <w:t>_</w:t>
      </w:r>
      <w:r>
        <w:t>Field</w:t>
      </w:r>
      <w:proofErr w:type="spellEnd"/>
      <w:r>
        <w:t xml:space="preserve"> and </w:t>
      </w:r>
      <w:proofErr w:type="spellStart"/>
      <w:r>
        <w:t>RedCap</w:t>
      </w:r>
      <w:r w:rsidR="007D15E8">
        <w:t>_</w:t>
      </w:r>
      <w:r>
        <w:t>Variable</w:t>
      </w:r>
      <w:proofErr w:type="spellEnd"/>
      <w:r>
        <w:t xml:space="preserve"> are again roughly equivalent to each other, and again REDCap does not allow non-alphanumeric characters.</w:t>
      </w:r>
    </w:p>
    <w:p w14:paraId="47A27743" w14:textId="1945AB1A" w:rsidR="00573DC6" w:rsidRDefault="001774D1" w:rsidP="0022579D">
      <w:pPr>
        <w:pStyle w:val="ListParagraph"/>
        <w:numPr>
          <w:ilvl w:val="1"/>
          <w:numId w:val="9"/>
        </w:numPr>
      </w:pPr>
      <w:proofErr w:type="spellStart"/>
      <w:r>
        <w:t>RedCap</w:t>
      </w:r>
      <w:r w:rsidR="007D15E8">
        <w:t>_</w:t>
      </w:r>
      <w:r>
        <w:t>Label</w:t>
      </w:r>
      <w:proofErr w:type="spellEnd"/>
      <w:r>
        <w:t xml:space="preserve"> is what the variable will </w:t>
      </w:r>
      <w:r w:rsidR="005A2FC0">
        <w:t>look like on the REDCap instrument form.  It CAN have non-alphanumeric characters.</w:t>
      </w:r>
    </w:p>
    <w:p w14:paraId="5CD72815" w14:textId="4102FD67" w:rsidR="009D4FF7" w:rsidRDefault="009D4FF7" w:rsidP="0022579D">
      <w:pPr>
        <w:pStyle w:val="ListParagraph"/>
        <w:numPr>
          <w:ilvl w:val="1"/>
          <w:numId w:val="9"/>
        </w:numPr>
      </w:pPr>
      <w:r>
        <w:t>The application will attempt to rename the variables to have only underscores, but at times this can be an issue. For instance, if two fields have the same name but with different non</w:t>
      </w:r>
      <w:r w:rsidR="00CF308C">
        <w:t xml:space="preserve">-alphanumerics, they will all have the same variable name.  </w:t>
      </w:r>
      <w:r w:rsidR="00F71B77">
        <w:br/>
      </w:r>
      <w:r w:rsidR="007D15E8" w:rsidRPr="007D15E8">
        <w:rPr>
          <w:noProof/>
        </w:rPr>
        <w:drawing>
          <wp:inline distT="0" distB="0" distL="0" distR="0" wp14:anchorId="2AC031A9" wp14:editId="5D118F74">
            <wp:extent cx="3829584" cy="943107"/>
            <wp:effectExtent l="19050" t="19050" r="19050" b="28575"/>
            <wp:docPr id="41892317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23171" name="Picture 1" descr="A screenshot of a computer&#10;&#10;AI-generated content may be incorrect."/>
                    <pic:cNvPicPr/>
                  </pic:nvPicPr>
                  <pic:blipFill>
                    <a:blip r:embed="rId29"/>
                    <a:stretch>
                      <a:fillRect/>
                    </a:stretch>
                  </pic:blipFill>
                  <pic:spPr>
                    <a:xfrm>
                      <a:off x="0" y="0"/>
                      <a:ext cx="3829584" cy="943107"/>
                    </a:xfrm>
                    <a:prstGeom prst="rect">
                      <a:avLst/>
                    </a:prstGeom>
                    <a:ln>
                      <a:solidFill>
                        <a:schemeClr val="tx1"/>
                      </a:solidFill>
                    </a:ln>
                  </pic:spPr>
                </pic:pic>
              </a:graphicData>
            </a:graphic>
          </wp:inline>
        </w:drawing>
      </w:r>
    </w:p>
    <w:p w14:paraId="6245D169" w14:textId="5FFF44CD" w:rsidR="007B081D" w:rsidRDefault="007B081D" w:rsidP="007B081D">
      <w:pPr>
        <w:pStyle w:val="ListParagraph"/>
        <w:numPr>
          <w:ilvl w:val="1"/>
          <w:numId w:val="9"/>
        </w:numPr>
      </w:pPr>
      <w:bookmarkStart w:id="15" w:name="_Manually_modify_TableMetaData"/>
      <w:bookmarkEnd w:id="15"/>
      <w:r>
        <w:t xml:space="preserve">You </w:t>
      </w:r>
      <w:r w:rsidR="00A94408">
        <w:t>will need</w:t>
      </w:r>
      <w:r w:rsidR="000C1D0F">
        <w:t xml:space="preserve"> to</w:t>
      </w:r>
      <w:r>
        <w:t xml:space="preserve"> change the</w:t>
      </w:r>
      <w:r w:rsidR="000C1D0F">
        <w:t>se</w:t>
      </w:r>
      <w:r>
        <w:t xml:space="preserve"> </w:t>
      </w:r>
      <w:r w:rsidR="00217501">
        <w:t>Redcap Variables. They must</w:t>
      </w:r>
      <w:r>
        <w:t xml:space="preserve"> be </w:t>
      </w:r>
      <w:r w:rsidR="00A94408">
        <w:t>different in</w:t>
      </w:r>
      <w:r>
        <w:t xml:space="preserve"> your REDCap instrument</w:t>
      </w:r>
      <w:r w:rsidR="00217501">
        <w:t>.</w:t>
      </w:r>
    </w:p>
    <w:p w14:paraId="2B7FA574" w14:textId="05B94370" w:rsidR="007B081D" w:rsidRDefault="007B081D" w:rsidP="007B081D">
      <w:pPr>
        <w:pStyle w:val="ListParagraph"/>
        <w:numPr>
          <w:ilvl w:val="1"/>
          <w:numId w:val="9"/>
        </w:numPr>
      </w:pPr>
      <w:r w:rsidRPr="002262A6">
        <w:rPr>
          <w:b/>
          <w:bCs/>
        </w:rPr>
        <w:t xml:space="preserve">DO NOT change the </w:t>
      </w:r>
      <w:proofErr w:type="spellStart"/>
      <w:r w:rsidRPr="002262A6">
        <w:rPr>
          <w:b/>
          <w:bCs/>
        </w:rPr>
        <w:t>Access</w:t>
      </w:r>
      <w:r w:rsidR="007D15E8">
        <w:rPr>
          <w:b/>
          <w:bCs/>
        </w:rPr>
        <w:t>_</w:t>
      </w:r>
      <w:r w:rsidR="00217501">
        <w:rPr>
          <w:b/>
          <w:bCs/>
        </w:rPr>
        <w:t>Field</w:t>
      </w:r>
      <w:proofErr w:type="spellEnd"/>
      <w:r w:rsidRPr="002262A6">
        <w:rPr>
          <w:b/>
          <w:bCs/>
        </w:rPr>
        <w:t xml:space="preserve"> name.</w:t>
      </w:r>
      <w:r>
        <w:t xml:space="preserve"> This will be used for querying your data </w:t>
      </w:r>
      <w:proofErr w:type="gramStart"/>
      <w:r>
        <w:t>later on</w:t>
      </w:r>
      <w:proofErr w:type="gramEnd"/>
      <w:r>
        <w:t>.</w:t>
      </w:r>
    </w:p>
    <w:p w14:paraId="7297F633" w14:textId="7918A995" w:rsidR="00492AD2" w:rsidRDefault="00C53555" w:rsidP="00492AD2">
      <w:pPr>
        <w:pStyle w:val="ListParagraph"/>
        <w:numPr>
          <w:ilvl w:val="0"/>
          <w:numId w:val="9"/>
        </w:numPr>
      </w:pPr>
      <w:r w:rsidRPr="00097FB3">
        <w:rPr>
          <w:b/>
          <w:bCs/>
        </w:rPr>
        <w:lastRenderedPageBreak/>
        <w:t xml:space="preserve">STATUS </w:t>
      </w:r>
      <w:r w:rsidR="000916EC" w:rsidRPr="00097FB3">
        <w:rPr>
          <w:b/>
          <w:bCs/>
        </w:rPr>
        <w:t>and STATUS_NOTES</w:t>
      </w:r>
      <w:r w:rsidR="00C05538">
        <w:br/>
      </w:r>
      <w:r w:rsidR="00C05538" w:rsidRPr="00C05538">
        <w:rPr>
          <w:noProof/>
        </w:rPr>
        <w:drawing>
          <wp:inline distT="0" distB="0" distL="0" distR="0" wp14:anchorId="422EAB78" wp14:editId="7B411EC7">
            <wp:extent cx="2495550" cy="1606724"/>
            <wp:effectExtent l="19050" t="19050" r="19050" b="12700"/>
            <wp:docPr id="135240603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406036" name="Picture 1" descr="A screenshot of a computer&#10;&#10;AI-generated content may be incorrect."/>
                    <pic:cNvPicPr/>
                  </pic:nvPicPr>
                  <pic:blipFill>
                    <a:blip r:embed="rId30"/>
                    <a:stretch>
                      <a:fillRect/>
                    </a:stretch>
                  </pic:blipFill>
                  <pic:spPr>
                    <a:xfrm>
                      <a:off x="0" y="0"/>
                      <a:ext cx="2498983" cy="1608934"/>
                    </a:xfrm>
                    <a:prstGeom prst="rect">
                      <a:avLst/>
                    </a:prstGeom>
                    <a:ln>
                      <a:solidFill>
                        <a:schemeClr val="tx1"/>
                      </a:solidFill>
                    </a:ln>
                  </pic:spPr>
                </pic:pic>
              </a:graphicData>
            </a:graphic>
          </wp:inline>
        </w:drawing>
      </w:r>
    </w:p>
    <w:p w14:paraId="54D22BC3" w14:textId="03FAE1BB" w:rsidR="00390E8B" w:rsidRDefault="00390E8B" w:rsidP="00390E8B">
      <w:pPr>
        <w:pStyle w:val="ListParagraph"/>
        <w:numPr>
          <w:ilvl w:val="1"/>
          <w:numId w:val="9"/>
        </w:numPr>
      </w:pPr>
      <w:r>
        <w:t xml:space="preserve">These fields are for the user to document </w:t>
      </w:r>
      <w:r w:rsidR="0004302A">
        <w:t>the status of manual editing of the records.</w:t>
      </w:r>
    </w:p>
    <w:p w14:paraId="3BC8C811" w14:textId="7F789CDC" w:rsidR="0004302A" w:rsidRDefault="0004302A" w:rsidP="00390E8B">
      <w:pPr>
        <w:pStyle w:val="ListParagraph"/>
        <w:numPr>
          <w:ilvl w:val="1"/>
          <w:numId w:val="9"/>
        </w:numPr>
      </w:pPr>
      <w:r>
        <w:t>The 3 possible values are: &lt;blank&gt;, FOLLOWUP, and VALID.</w:t>
      </w:r>
    </w:p>
    <w:p w14:paraId="4A9150EA" w14:textId="33E173E7" w:rsidR="003B0620" w:rsidRDefault="005512E2" w:rsidP="003B0620">
      <w:pPr>
        <w:pStyle w:val="ListParagraph"/>
        <w:numPr>
          <w:ilvl w:val="2"/>
          <w:numId w:val="9"/>
        </w:numPr>
      </w:pPr>
      <w:r>
        <w:t xml:space="preserve">If the status is </w:t>
      </w:r>
      <w:r w:rsidR="003B0620">
        <w:t>Blank</w:t>
      </w:r>
      <w:r w:rsidR="002F5CD7">
        <w:t>, the</w:t>
      </w:r>
      <w:r w:rsidR="003B0620">
        <w:t xml:space="preserve"> row has not been edited or verified</w:t>
      </w:r>
      <w:r w:rsidR="002F5CD7">
        <w:t xml:space="preserve">. </w:t>
      </w:r>
    </w:p>
    <w:p w14:paraId="30C115C8" w14:textId="1F4D3E43" w:rsidR="003B0620" w:rsidRDefault="00902363" w:rsidP="003B0620">
      <w:pPr>
        <w:pStyle w:val="ListParagraph"/>
        <w:numPr>
          <w:ilvl w:val="2"/>
          <w:numId w:val="9"/>
        </w:numPr>
      </w:pPr>
      <w:r>
        <w:t>FOLLOWUP means some editing has been done, but it is not finished.</w:t>
      </w:r>
    </w:p>
    <w:p w14:paraId="3174FD3E" w14:textId="5D12B208" w:rsidR="00902363" w:rsidRDefault="00902363" w:rsidP="003B0620">
      <w:pPr>
        <w:pStyle w:val="ListParagraph"/>
        <w:numPr>
          <w:ilvl w:val="2"/>
          <w:numId w:val="9"/>
        </w:numPr>
      </w:pPr>
      <w:r>
        <w:t xml:space="preserve">VALID means the </w:t>
      </w:r>
      <w:r w:rsidR="00AA141C">
        <w:t>row is done and validated</w:t>
      </w:r>
    </w:p>
    <w:p w14:paraId="35150432" w14:textId="63E4D838" w:rsidR="00AA141C" w:rsidRDefault="00B92BCE" w:rsidP="00AA141C">
      <w:pPr>
        <w:pStyle w:val="ListParagraph"/>
        <w:numPr>
          <w:ilvl w:val="1"/>
          <w:numId w:val="9"/>
        </w:numPr>
      </w:pPr>
      <w:r>
        <w:t xml:space="preserve">If the </w:t>
      </w:r>
      <w:r w:rsidR="004D665C">
        <w:t>“</w:t>
      </w:r>
      <w:r>
        <w:t>Read Selected Tables</w:t>
      </w:r>
      <w:r w:rsidR="004D665C">
        <w:t>”</w:t>
      </w:r>
      <w:r>
        <w:t xml:space="preserve"> process</w:t>
      </w:r>
      <w:r w:rsidR="004373F9">
        <w:t xml:space="preserve"> </w:t>
      </w:r>
      <w:r>
        <w:t xml:space="preserve">is re-run, </w:t>
      </w:r>
      <w:r w:rsidR="004D665C">
        <w:t>blank fields will be deleted and re-read.</w:t>
      </w:r>
      <w:r w:rsidR="0053774C">
        <w:t xml:space="preserve"> Rows with </w:t>
      </w:r>
      <w:r w:rsidR="00B824CC">
        <w:t xml:space="preserve">FOLLOWUP or VALID will </w:t>
      </w:r>
      <w:r w:rsidR="00FD75DA">
        <w:t>be preserved.</w:t>
      </w:r>
    </w:p>
    <w:p w14:paraId="2DA484BD" w14:textId="09FD0EB1" w:rsidR="00FD75DA" w:rsidRDefault="00FD75DA" w:rsidP="00AA141C">
      <w:pPr>
        <w:pStyle w:val="ListParagraph"/>
        <w:numPr>
          <w:ilvl w:val="1"/>
          <w:numId w:val="9"/>
        </w:numPr>
      </w:pPr>
      <w:r>
        <w:t xml:space="preserve">All rows must be VALID to run the </w:t>
      </w:r>
      <w:r w:rsidR="00E34FB0">
        <w:t>“Create REDCap Definition” process (see next section).</w:t>
      </w:r>
    </w:p>
    <w:p w14:paraId="38E69DA7" w14:textId="1A22E649" w:rsidR="00121D1A" w:rsidRDefault="00BE6ED8" w:rsidP="00121D1A">
      <w:pPr>
        <w:pStyle w:val="ListParagraph"/>
        <w:numPr>
          <w:ilvl w:val="0"/>
          <w:numId w:val="9"/>
        </w:numPr>
        <w:rPr>
          <w:b/>
          <w:bCs/>
        </w:rPr>
      </w:pPr>
      <w:proofErr w:type="spellStart"/>
      <w:r w:rsidRPr="00097FB3">
        <w:rPr>
          <w:b/>
          <w:bCs/>
        </w:rPr>
        <w:t>DataType</w:t>
      </w:r>
      <w:proofErr w:type="spellEnd"/>
      <w:r w:rsidRPr="00097FB3">
        <w:rPr>
          <w:b/>
          <w:bCs/>
        </w:rPr>
        <w:t xml:space="preserve">, </w:t>
      </w:r>
      <w:proofErr w:type="spellStart"/>
      <w:r w:rsidRPr="00097FB3">
        <w:rPr>
          <w:b/>
          <w:bCs/>
        </w:rPr>
        <w:t>FieldType</w:t>
      </w:r>
      <w:proofErr w:type="spellEnd"/>
      <w:r w:rsidR="00097FB3" w:rsidRPr="00097FB3">
        <w:rPr>
          <w:b/>
          <w:bCs/>
        </w:rPr>
        <w:t xml:space="preserve">, and </w:t>
      </w:r>
      <w:proofErr w:type="spellStart"/>
      <w:r w:rsidR="00097FB3" w:rsidRPr="00097FB3">
        <w:rPr>
          <w:b/>
          <w:bCs/>
        </w:rPr>
        <w:t>ValidationType</w:t>
      </w:r>
      <w:proofErr w:type="spellEnd"/>
      <w:r w:rsidR="0067346B">
        <w:rPr>
          <w:b/>
          <w:bCs/>
        </w:rPr>
        <w:br/>
      </w:r>
      <w:r w:rsidR="00224865" w:rsidRPr="00224865">
        <w:rPr>
          <w:b/>
          <w:bCs/>
          <w:noProof/>
        </w:rPr>
        <w:drawing>
          <wp:inline distT="0" distB="0" distL="0" distR="0" wp14:anchorId="47E94973" wp14:editId="0FC1D63B">
            <wp:extent cx="3324689" cy="1743318"/>
            <wp:effectExtent l="19050" t="19050" r="28575" b="28575"/>
            <wp:docPr id="163198297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982979" name="Picture 1" descr="A screenshot of a computer&#10;&#10;AI-generated content may be incorrect."/>
                    <pic:cNvPicPr/>
                  </pic:nvPicPr>
                  <pic:blipFill>
                    <a:blip r:embed="rId31"/>
                    <a:stretch>
                      <a:fillRect/>
                    </a:stretch>
                  </pic:blipFill>
                  <pic:spPr>
                    <a:xfrm>
                      <a:off x="0" y="0"/>
                      <a:ext cx="3324689" cy="1743318"/>
                    </a:xfrm>
                    <a:prstGeom prst="rect">
                      <a:avLst/>
                    </a:prstGeom>
                    <a:ln>
                      <a:solidFill>
                        <a:schemeClr val="tx1"/>
                      </a:solidFill>
                    </a:ln>
                  </pic:spPr>
                </pic:pic>
              </a:graphicData>
            </a:graphic>
          </wp:inline>
        </w:drawing>
      </w:r>
    </w:p>
    <w:p w14:paraId="4B652C43" w14:textId="4F5CB26D" w:rsidR="00E3159F" w:rsidRDefault="00972AC0" w:rsidP="00E3159F">
      <w:pPr>
        <w:pStyle w:val="ListParagraph"/>
        <w:numPr>
          <w:ilvl w:val="1"/>
          <w:numId w:val="9"/>
        </w:numPr>
      </w:pPr>
      <w:proofErr w:type="spellStart"/>
      <w:r>
        <w:t>Acess</w:t>
      </w:r>
      <w:r w:rsidR="00725CDA">
        <w:t>_</w:t>
      </w:r>
      <w:r>
        <w:t>DataType</w:t>
      </w:r>
      <w:proofErr w:type="spellEnd"/>
      <w:r>
        <w:t xml:space="preserve"> </w:t>
      </w:r>
      <w:r w:rsidR="00B31A19">
        <w:t>is the Access data type of the field</w:t>
      </w:r>
      <w:r w:rsidR="00C065F6">
        <w:t>.</w:t>
      </w:r>
    </w:p>
    <w:p w14:paraId="499458D7" w14:textId="3235F11D" w:rsidR="00092DC3" w:rsidRDefault="00092DC3" w:rsidP="00E3159F">
      <w:pPr>
        <w:pStyle w:val="ListParagraph"/>
        <w:numPr>
          <w:ilvl w:val="1"/>
          <w:numId w:val="9"/>
        </w:numPr>
      </w:pPr>
      <w:proofErr w:type="spellStart"/>
      <w:r>
        <w:t>RedCap</w:t>
      </w:r>
      <w:r w:rsidR="00725CDA">
        <w:t>_</w:t>
      </w:r>
      <w:r>
        <w:t>FieldType</w:t>
      </w:r>
      <w:proofErr w:type="spellEnd"/>
      <w:r>
        <w:t xml:space="preserve"> represents the type of control on the form that the data will </w:t>
      </w:r>
      <w:r w:rsidR="007E6859">
        <w:t>go into.</w:t>
      </w:r>
      <w:r w:rsidR="00D418C7">
        <w:t xml:space="preserve"> Control</w:t>
      </w:r>
      <w:r w:rsidR="00FD06C6">
        <w:t xml:space="preserve"> types</w:t>
      </w:r>
      <w:r w:rsidR="00D418C7">
        <w:t xml:space="preserve"> are: </w:t>
      </w:r>
    </w:p>
    <w:p w14:paraId="2E48D830" w14:textId="273A1253" w:rsidR="009035A7" w:rsidRDefault="001D3821" w:rsidP="009035A7">
      <w:pPr>
        <w:pStyle w:val="ListParagraph"/>
        <w:numPr>
          <w:ilvl w:val="2"/>
          <w:numId w:val="9"/>
        </w:numPr>
      </w:pPr>
      <w:r w:rsidRPr="00462E1B">
        <w:rPr>
          <w:b/>
          <w:bCs/>
        </w:rPr>
        <w:t>T</w:t>
      </w:r>
      <w:r w:rsidR="00E67015" w:rsidRPr="00462E1B">
        <w:rPr>
          <w:b/>
          <w:bCs/>
        </w:rPr>
        <w:t>ext</w:t>
      </w:r>
      <w:r>
        <w:t xml:space="preserve"> (the field may be typed in directly. Can have text or numbers)</w:t>
      </w:r>
      <w:r w:rsidR="00E67015">
        <w:br/>
      </w:r>
      <w:r w:rsidR="00E67015" w:rsidRPr="00E67015">
        <w:rPr>
          <w:noProof/>
        </w:rPr>
        <w:drawing>
          <wp:inline distT="0" distB="0" distL="0" distR="0" wp14:anchorId="31193794" wp14:editId="1A683428">
            <wp:extent cx="3514725" cy="396455"/>
            <wp:effectExtent l="19050" t="19050" r="9525" b="22860"/>
            <wp:docPr id="662266829" name="Picture 1" descr="A white background with black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266829" name="Picture 1" descr="A white background with black and white text&#10;&#10;AI-generated content may be incorrect."/>
                    <pic:cNvPicPr/>
                  </pic:nvPicPr>
                  <pic:blipFill>
                    <a:blip r:embed="rId32"/>
                    <a:stretch>
                      <a:fillRect/>
                    </a:stretch>
                  </pic:blipFill>
                  <pic:spPr>
                    <a:xfrm>
                      <a:off x="0" y="0"/>
                      <a:ext cx="3542027" cy="399535"/>
                    </a:xfrm>
                    <a:prstGeom prst="rect">
                      <a:avLst/>
                    </a:prstGeom>
                    <a:ln>
                      <a:solidFill>
                        <a:schemeClr val="tx1"/>
                      </a:solidFill>
                    </a:ln>
                  </pic:spPr>
                </pic:pic>
              </a:graphicData>
            </a:graphic>
          </wp:inline>
        </w:drawing>
      </w:r>
    </w:p>
    <w:p w14:paraId="5903318C" w14:textId="1E648B34" w:rsidR="00E67015" w:rsidRDefault="00E67015" w:rsidP="009035A7">
      <w:pPr>
        <w:pStyle w:val="ListParagraph"/>
        <w:numPr>
          <w:ilvl w:val="2"/>
          <w:numId w:val="9"/>
        </w:numPr>
      </w:pPr>
      <w:proofErr w:type="spellStart"/>
      <w:r w:rsidRPr="00462E1B">
        <w:rPr>
          <w:b/>
          <w:bCs/>
        </w:rPr>
        <w:t>yesno</w:t>
      </w:r>
      <w:proofErr w:type="spellEnd"/>
      <w:r w:rsidR="00DB364D">
        <w:t xml:space="preserve"> (0,1 stored</w:t>
      </w:r>
      <w:r w:rsidR="00816EF4">
        <w:t xml:space="preserve">; No, </w:t>
      </w:r>
      <w:proofErr w:type="gramStart"/>
      <w:r w:rsidR="00816EF4">
        <w:t>Yes</w:t>
      </w:r>
      <w:proofErr w:type="gramEnd"/>
      <w:r w:rsidR="00816EF4">
        <w:t xml:space="preserve"> displayed)</w:t>
      </w:r>
      <w:r w:rsidR="0021418F">
        <w:br/>
      </w:r>
      <w:r w:rsidR="00A93952" w:rsidRPr="00A93952">
        <w:rPr>
          <w:noProof/>
        </w:rPr>
        <w:drawing>
          <wp:inline distT="0" distB="0" distL="0" distR="0" wp14:anchorId="31E76E1C" wp14:editId="3166AF23">
            <wp:extent cx="3438525" cy="577903"/>
            <wp:effectExtent l="19050" t="19050" r="9525" b="12700"/>
            <wp:docPr id="926954985" name="Picture 1" descr="A white chat bubble with a letter 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954985" name="Picture 1" descr="A white chat bubble with a letter h&#10;&#10;AI-generated content may be incorrect."/>
                    <pic:cNvPicPr/>
                  </pic:nvPicPr>
                  <pic:blipFill>
                    <a:blip r:embed="rId33"/>
                    <a:stretch>
                      <a:fillRect/>
                    </a:stretch>
                  </pic:blipFill>
                  <pic:spPr>
                    <a:xfrm>
                      <a:off x="0" y="0"/>
                      <a:ext cx="3462857" cy="581992"/>
                    </a:xfrm>
                    <a:prstGeom prst="rect">
                      <a:avLst/>
                    </a:prstGeom>
                    <a:ln>
                      <a:solidFill>
                        <a:schemeClr val="tx1"/>
                      </a:solidFill>
                    </a:ln>
                  </pic:spPr>
                </pic:pic>
              </a:graphicData>
            </a:graphic>
          </wp:inline>
        </w:drawing>
      </w:r>
    </w:p>
    <w:p w14:paraId="5C4768C4" w14:textId="634CA0A1" w:rsidR="00A93952" w:rsidRDefault="00A93952" w:rsidP="009035A7">
      <w:pPr>
        <w:pStyle w:val="ListParagraph"/>
        <w:numPr>
          <w:ilvl w:val="2"/>
          <w:numId w:val="9"/>
        </w:numPr>
      </w:pPr>
      <w:proofErr w:type="spellStart"/>
      <w:r w:rsidRPr="00462E1B">
        <w:rPr>
          <w:b/>
          <w:bCs/>
        </w:rPr>
        <w:lastRenderedPageBreak/>
        <w:t>truefalse</w:t>
      </w:r>
      <w:proofErr w:type="spellEnd"/>
      <w:r w:rsidR="002131EB">
        <w:t xml:space="preserve"> </w:t>
      </w:r>
      <w:r w:rsidR="00816EF4">
        <w:t>(1,0 stored; True, False displayed)</w:t>
      </w:r>
      <w:r>
        <w:br/>
      </w:r>
      <w:r w:rsidR="002131EB" w:rsidRPr="002131EB">
        <w:rPr>
          <w:noProof/>
        </w:rPr>
        <w:drawing>
          <wp:inline distT="0" distB="0" distL="0" distR="0" wp14:anchorId="3DD4B31E" wp14:editId="48158B2C">
            <wp:extent cx="3295650" cy="571339"/>
            <wp:effectExtent l="19050" t="19050" r="19050" b="19685"/>
            <wp:docPr id="1344126117" name="Picture 1" descr="A screenshot of a c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126117" name="Picture 1" descr="A screenshot of a chat&#10;&#10;AI-generated content may be incorrect."/>
                    <pic:cNvPicPr/>
                  </pic:nvPicPr>
                  <pic:blipFill>
                    <a:blip r:embed="rId34"/>
                    <a:stretch>
                      <a:fillRect/>
                    </a:stretch>
                  </pic:blipFill>
                  <pic:spPr>
                    <a:xfrm>
                      <a:off x="0" y="0"/>
                      <a:ext cx="3329018" cy="577124"/>
                    </a:xfrm>
                    <a:prstGeom prst="rect">
                      <a:avLst/>
                    </a:prstGeom>
                    <a:ln>
                      <a:solidFill>
                        <a:schemeClr val="tx1"/>
                      </a:solidFill>
                    </a:ln>
                  </pic:spPr>
                </pic:pic>
              </a:graphicData>
            </a:graphic>
          </wp:inline>
        </w:drawing>
      </w:r>
    </w:p>
    <w:p w14:paraId="67CDCAB1" w14:textId="55E2F6AE" w:rsidR="001B6058" w:rsidRDefault="00CD0852" w:rsidP="009035A7">
      <w:pPr>
        <w:pStyle w:val="ListParagraph"/>
        <w:numPr>
          <w:ilvl w:val="2"/>
          <w:numId w:val="9"/>
        </w:numPr>
      </w:pPr>
      <w:r w:rsidRPr="00462E1B">
        <w:rPr>
          <w:b/>
          <w:bCs/>
        </w:rPr>
        <w:t>dropdown</w:t>
      </w:r>
      <w:r w:rsidR="00381A5E">
        <w:t xml:space="preserve"> (value </w:t>
      </w:r>
      <w:r w:rsidR="00F445C9">
        <w:t>has a numeric equ</w:t>
      </w:r>
      <w:r w:rsidR="001D3821">
        <w:t>i</w:t>
      </w:r>
      <w:r w:rsidR="00F445C9">
        <w:t>valent</w:t>
      </w:r>
      <w:r w:rsidR="001D3821">
        <w:t xml:space="preserve"> which</w:t>
      </w:r>
      <w:r w:rsidR="00381A5E">
        <w:t xml:space="preserve"> is stored)</w:t>
      </w:r>
      <w:r>
        <w:br/>
      </w:r>
      <w:r w:rsidR="00B82E46">
        <w:rPr>
          <w:noProof/>
        </w:rPr>
        <w:drawing>
          <wp:inline distT="0" distB="0" distL="0" distR="0" wp14:anchorId="0A35CF5F" wp14:editId="07B71568">
            <wp:extent cx="3248025" cy="1600922"/>
            <wp:effectExtent l="19050" t="19050" r="9525" b="18415"/>
            <wp:docPr id="9255494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60264" cy="1606954"/>
                    </a:xfrm>
                    <a:prstGeom prst="rect">
                      <a:avLst/>
                    </a:prstGeom>
                    <a:noFill/>
                    <a:ln>
                      <a:solidFill>
                        <a:schemeClr val="tx1"/>
                      </a:solidFill>
                    </a:ln>
                  </pic:spPr>
                </pic:pic>
              </a:graphicData>
            </a:graphic>
          </wp:inline>
        </w:drawing>
      </w:r>
    </w:p>
    <w:p w14:paraId="386C4830" w14:textId="1917EAC7" w:rsidR="00381A5E" w:rsidRDefault="007C08A8" w:rsidP="009035A7">
      <w:pPr>
        <w:pStyle w:val="ListParagraph"/>
        <w:numPr>
          <w:ilvl w:val="2"/>
          <w:numId w:val="9"/>
        </w:numPr>
      </w:pPr>
      <w:r w:rsidRPr="00462E1B">
        <w:rPr>
          <w:b/>
          <w:bCs/>
        </w:rPr>
        <w:t>radio</w:t>
      </w:r>
      <w:r w:rsidR="008B52BD">
        <w:t xml:space="preserve"> (each button has a numeric equivalent which is stored)</w:t>
      </w:r>
      <w:r>
        <w:br/>
      </w:r>
      <w:r w:rsidR="00BB2FFE" w:rsidRPr="00BB2FFE">
        <w:rPr>
          <w:noProof/>
        </w:rPr>
        <w:drawing>
          <wp:inline distT="0" distB="0" distL="0" distR="0" wp14:anchorId="0912366C" wp14:editId="0E53968B">
            <wp:extent cx="3272509" cy="1028700"/>
            <wp:effectExtent l="19050" t="19050" r="23495" b="19050"/>
            <wp:docPr id="563668272" name="Picture 1" descr="A screenshot of a video c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68272" name="Picture 1" descr="A screenshot of a video chat&#10;&#10;AI-generated content may be incorrect."/>
                    <pic:cNvPicPr/>
                  </pic:nvPicPr>
                  <pic:blipFill>
                    <a:blip r:embed="rId36"/>
                    <a:stretch>
                      <a:fillRect/>
                    </a:stretch>
                  </pic:blipFill>
                  <pic:spPr>
                    <a:xfrm>
                      <a:off x="0" y="0"/>
                      <a:ext cx="3283950" cy="1032297"/>
                    </a:xfrm>
                    <a:prstGeom prst="rect">
                      <a:avLst/>
                    </a:prstGeom>
                    <a:ln>
                      <a:solidFill>
                        <a:schemeClr val="tx1"/>
                      </a:solidFill>
                    </a:ln>
                  </pic:spPr>
                </pic:pic>
              </a:graphicData>
            </a:graphic>
          </wp:inline>
        </w:drawing>
      </w:r>
    </w:p>
    <w:p w14:paraId="3529272D" w14:textId="33775C3D" w:rsidR="00B8498D" w:rsidRDefault="00B8498D" w:rsidP="009035A7">
      <w:pPr>
        <w:pStyle w:val="ListParagraph"/>
        <w:numPr>
          <w:ilvl w:val="2"/>
          <w:numId w:val="9"/>
        </w:numPr>
      </w:pPr>
      <w:r w:rsidRPr="00462E1B">
        <w:rPr>
          <w:b/>
          <w:bCs/>
        </w:rPr>
        <w:t>notes</w:t>
      </w:r>
      <w:r>
        <w:t xml:space="preserve"> (</w:t>
      </w:r>
      <w:r w:rsidR="001A4978">
        <w:t>large text suitable for paragraphs)</w:t>
      </w:r>
      <w:r w:rsidR="001A4978">
        <w:br/>
      </w:r>
      <w:r w:rsidR="001A4978" w:rsidRPr="001A4978">
        <w:rPr>
          <w:noProof/>
        </w:rPr>
        <w:drawing>
          <wp:inline distT="0" distB="0" distL="0" distR="0" wp14:anchorId="051A6BBA" wp14:editId="529792CC">
            <wp:extent cx="3286125" cy="861144"/>
            <wp:effectExtent l="19050" t="19050" r="9525" b="15240"/>
            <wp:docPr id="1627131706" name="Picture 1" descr="A screenshot of a c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31706" name="Picture 1" descr="A screenshot of a chat&#10;&#10;AI-generated content may be incorrect."/>
                    <pic:cNvPicPr/>
                  </pic:nvPicPr>
                  <pic:blipFill>
                    <a:blip r:embed="rId37"/>
                    <a:stretch>
                      <a:fillRect/>
                    </a:stretch>
                  </pic:blipFill>
                  <pic:spPr>
                    <a:xfrm>
                      <a:off x="0" y="0"/>
                      <a:ext cx="3312920" cy="868166"/>
                    </a:xfrm>
                    <a:prstGeom prst="rect">
                      <a:avLst/>
                    </a:prstGeom>
                    <a:ln>
                      <a:solidFill>
                        <a:schemeClr val="tx1"/>
                      </a:solidFill>
                    </a:ln>
                  </pic:spPr>
                </pic:pic>
              </a:graphicData>
            </a:graphic>
          </wp:inline>
        </w:drawing>
      </w:r>
    </w:p>
    <w:p w14:paraId="1599C719" w14:textId="137F3283" w:rsidR="00CF14FC" w:rsidRDefault="00CF14FC" w:rsidP="009035A7">
      <w:pPr>
        <w:pStyle w:val="ListParagraph"/>
        <w:numPr>
          <w:ilvl w:val="2"/>
          <w:numId w:val="9"/>
        </w:numPr>
      </w:pPr>
      <w:r>
        <w:t xml:space="preserve">There are other </w:t>
      </w:r>
      <w:r w:rsidR="00F948A9">
        <w:t>field types, but these are the only ones usable for Access.</w:t>
      </w:r>
    </w:p>
    <w:p w14:paraId="31433A9C" w14:textId="29517886" w:rsidR="0064564A" w:rsidRDefault="00E2171F" w:rsidP="005B78D6">
      <w:pPr>
        <w:pStyle w:val="ListParagraph"/>
        <w:numPr>
          <w:ilvl w:val="1"/>
          <w:numId w:val="9"/>
        </w:numPr>
      </w:pPr>
      <w:proofErr w:type="spellStart"/>
      <w:r>
        <w:t>Re</w:t>
      </w:r>
      <w:r w:rsidR="00971153">
        <w:t>d</w:t>
      </w:r>
      <w:r>
        <w:t>Cap</w:t>
      </w:r>
      <w:r w:rsidR="00077635">
        <w:t>_</w:t>
      </w:r>
      <w:r>
        <w:t>ValidationType</w:t>
      </w:r>
      <w:proofErr w:type="spellEnd"/>
      <w:r w:rsidR="004E4422">
        <w:t xml:space="preserve"> shows how the field will be formatted</w:t>
      </w:r>
      <w:r w:rsidR="005B78D6">
        <w:t>. Va</w:t>
      </w:r>
      <w:r w:rsidR="0064564A">
        <w:t>lues are</w:t>
      </w:r>
      <w:r w:rsidR="00971153">
        <w:t xml:space="preserve">: </w:t>
      </w:r>
    </w:p>
    <w:p w14:paraId="0B03CE4E" w14:textId="1258EA6D" w:rsidR="005B78D6" w:rsidRDefault="005B78D6" w:rsidP="005B78D6">
      <w:pPr>
        <w:pStyle w:val="ListParagraph"/>
        <w:numPr>
          <w:ilvl w:val="2"/>
          <w:numId w:val="9"/>
        </w:numPr>
      </w:pPr>
      <w:r>
        <w:t>&lt;blank&gt;</w:t>
      </w:r>
      <w:r w:rsidR="00006516">
        <w:t>:</w:t>
      </w:r>
      <w:r>
        <w:t xml:space="preserve"> </w:t>
      </w:r>
      <w:r w:rsidR="0017441B">
        <w:t>actual character data.</w:t>
      </w:r>
    </w:p>
    <w:p w14:paraId="413993CF" w14:textId="66CBE564" w:rsidR="0017441B" w:rsidRDefault="00006516" w:rsidP="005B78D6">
      <w:pPr>
        <w:pStyle w:val="ListParagraph"/>
        <w:numPr>
          <w:ilvl w:val="2"/>
          <w:numId w:val="9"/>
        </w:numPr>
      </w:pPr>
      <w:r>
        <w:t>I</w:t>
      </w:r>
      <w:r w:rsidR="0017441B">
        <w:t>nteger</w:t>
      </w:r>
      <w:r>
        <w:t>: whole number</w:t>
      </w:r>
    </w:p>
    <w:p w14:paraId="32D0639E" w14:textId="58E4C0F6" w:rsidR="00006516" w:rsidRDefault="00006516" w:rsidP="005B78D6">
      <w:pPr>
        <w:pStyle w:val="ListParagraph"/>
        <w:numPr>
          <w:ilvl w:val="2"/>
          <w:numId w:val="9"/>
        </w:numPr>
      </w:pPr>
      <w:r>
        <w:t>Number: decimal number</w:t>
      </w:r>
    </w:p>
    <w:p w14:paraId="4EDC0D8F" w14:textId="1F5A4DA0" w:rsidR="00006516" w:rsidRDefault="00006516" w:rsidP="005B78D6">
      <w:pPr>
        <w:pStyle w:val="ListParagraph"/>
        <w:numPr>
          <w:ilvl w:val="2"/>
          <w:numId w:val="9"/>
        </w:numPr>
      </w:pPr>
      <w:r>
        <w:t xml:space="preserve">Date: </w:t>
      </w:r>
      <w:r w:rsidR="00AE2C96">
        <w:t>shown in date format mm/dd/</w:t>
      </w:r>
      <w:proofErr w:type="spellStart"/>
      <w:r w:rsidR="00AE2C96">
        <w:t>yyyy</w:t>
      </w:r>
      <w:proofErr w:type="spellEnd"/>
      <w:r w:rsidR="00AE2C96">
        <w:t xml:space="preserve"> </w:t>
      </w:r>
      <w:proofErr w:type="spellStart"/>
      <w:r w:rsidR="007C338D">
        <w:t>hh:</w:t>
      </w:r>
      <w:proofErr w:type="gramStart"/>
      <w:r w:rsidR="00975F29">
        <w:t>mm:ss</w:t>
      </w:r>
      <w:proofErr w:type="spellEnd"/>
      <w:proofErr w:type="gramEnd"/>
    </w:p>
    <w:p w14:paraId="3B6A9B74" w14:textId="17C56D86" w:rsidR="00C1561C" w:rsidRDefault="00C1561C" w:rsidP="005B78D6">
      <w:pPr>
        <w:pStyle w:val="ListParagraph"/>
        <w:numPr>
          <w:ilvl w:val="2"/>
          <w:numId w:val="9"/>
        </w:numPr>
      </w:pPr>
      <w:r>
        <w:t>Phone:</w:t>
      </w:r>
      <w:r w:rsidR="00B47B66">
        <w:t xml:space="preserve"> (999) 999-9999</w:t>
      </w:r>
    </w:p>
    <w:p w14:paraId="221FBEFF" w14:textId="453D7E41" w:rsidR="006D0349" w:rsidRDefault="006D0349" w:rsidP="005B78D6">
      <w:pPr>
        <w:pStyle w:val="ListParagraph"/>
        <w:numPr>
          <w:ilvl w:val="2"/>
          <w:numId w:val="9"/>
        </w:numPr>
      </w:pPr>
      <w:r>
        <w:t xml:space="preserve">Email: </w:t>
      </w:r>
      <w:hyperlink r:id="rId38" w:history="1">
        <w:r w:rsidR="008F1E1F" w:rsidRPr="00E8518C">
          <w:rPr>
            <w:rStyle w:val="Hyperlink"/>
          </w:rPr>
          <w:t>aaa@bbb.com</w:t>
        </w:r>
      </w:hyperlink>
    </w:p>
    <w:p w14:paraId="3208BCF5" w14:textId="03ED3657" w:rsidR="008F1E1F" w:rsidRDefault="00FF6422" w:rsidP="008F1E1F">
      <w:pPr>
        <w:pStyle w:val="ListParagraph"/>
        <w:numPr>
          <w:ilvl w:val="0"/>
          <w:numId w:val="9"/>
        </w:numPr>
      </w:pPr>
      <w:r w:rsidRPr="003061AE">
        <w:rPr>
          <w:b/>
          <w:bCs/>
        </w:rPr>
        <w:lastRenderedPageBreak/>
        <w:t>Choices</w:t>
      </w:r>
      <w:r w:rsidR="00151827" w:rsidRPr="003061AE">
        <w:rPr>
          <w:b/>
          <w:bCs/>
        </w:rPr>
        <w:t xml:space="preserve"> and Description</w:t>
      </w:r>
      <w:r w:rsidR="00EF16F7">
        <w:br/>
      </w:r>
      <w:r w:rsidR="0088458D" w:rsidRPr="0088458D">
        <w:rPr>
          <w:noProof/>
        </w:rPr>
        <w:drawing>
          <wp:inline distT="0" distB="0" distL="0" distR="0" wp14:anchorId="3E4A4FC4" wp14:editId="46E8ED0D">
            <wp:extent cx="5943600" cy="1776095"/>
            <wp:effectExtent l="19050" t="19050" r="19050" b="14605"/>
            <wp:docPr id="79682674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26746" name="Picture 1" descr="A screenshot of a computer&#10;&#10;AI-generated content may be incorrect."/>
                    <pic:cNvPicPr/>
                  </pic:nvPicPr>
                  <pic:blipFill>
                    <a:blip r:embed="rId39"/>
                    <a:stretch>
                      <a:fillRect/>
                    </a:stretch>
                  </pic:blipFill>
                  <pic:spPr>
                    <a:xfrm>
                      <a:off x="0" y="0"/>
                      <a:ext cx="5943600" cy="1776095"/>
                    </a:xfrm>
                    <a:prstGeom prst="rect">
                      <a:avLst/>
                    </a:prstGeom>
                    <a:ln>
                      <a:solidFill>
                        <a:schemeClr val="tx1"/>
                      </a:solidFill>
                    </a:ln>
                  </pic:spPr>
                </pic:pic>
              </a:graphicData>
            </a:graphic>
          </wp:inline>
        </w:drawing>
      </w:r>
    </w:p>
    <w:p w14:paraId="19334F4C" w14:textId="3A7105D0" w:rsidR="001F797D" w:rsidRDefault="005C70B6" w:rsidP="00336699">
      <w:pPr>
        <w:pStyle w:val="ListParagraph"/>
        <w:numPr>
          <w:ilvl w:val="1"/>
          <w:numId w:val="9"/>
        </w:numPr>
      </w:pPr>
      <w:r>
        <w:t>Radio, dropdown, and checkbox</w:t>
      </w:r>
      <w:r w:rsidR="00336699">
        <w:t xml:space="preserve"> field type</w:t>
      </w:r>
      <w:r w:rsidR="00D81DC6">
        <w:t>s</w:t>
      </w:r>
      <w:r w:rsidR="00336699">
        <w:t xml:space="preserve"> require a list of choices.  </w:t>
      </w:r>
      <w:r w:rsidR="00012463">
        <w:t>This must be in a particular format</w:t>
      </w:r>
      <w:r w:rsidR="00201E02">
        <w:t>.</w:t>
      </w:r>
      <w:r w:rsidR="00E01325">
        <w:t xml:space="preserve">  </w:t>
      </w:r>
      <w:r w:rsidR="004B56E0">
        <w:t>Spacing</w:t>
      </w:r>
      <w:r w:rsidR="00E01325">
        <w:t xml:space="preserve"> is important. </w:t>
      </w:r>
      <w:r w:rsidR="003912BC">
        <w:br/>
      </w:r>
      <w:r w:rsidR="00E01325">
        <w:t>Examples:</w:t>
      </w:r>
    </w:p>
    <w:p w14:paraId="6DB81DE7" w14:textId="2DAC8BDA" w:rsidR="00F64DE8" w:rsidRPr="00BD1745" w:rsidRDefault="00F64DE8" w:rsidP="003912BC">
      <w:pPr>
        <w:spacing w:after="80" w:line="240" w:lineRule="auto"/>
        <w:ind w:left="1987"/>
        <w:rPr>
          <w:rFonts w:ascii="Courier New" w:hAnsi="Courier New" w:cs="Courier New"/>
        </w:rPr>
      </w:pPr>
      <w:r w:rsidRPr="00BD1745">
        <w:rPr>
          <w:rFonts w:ascii="Courier New" w:hAnsi="Courier New" w:cs="Courier New"/>
        </w:rPr>
        <w:t>0, No | 1, Yes</w:t>
      </w:r>
    </w:p>
    <w:p w14:paraId="2CA79478" w14:textId="263699BC" w:rsidR="00F64DE8" w:rsidRPr="00BD1745" w:rsidRDefault="00E01325" w:rsidP="005348FF">
      <w:pPr>
        <w:spacing w:after="120" w:line="240" w:lineRule="auto"/>
        <w:ind w:left="1987"/>
        <w:rPr>
          <w:rFonts w:ascii="Courier New" w:hAnsi="Courier New" w:cs="Courier New"/>
        </w:rPr>
      </w:pPr>
      <w:r w:rsidRPr="00BD1745">
        <w:rPr>
          <w:rFonts w:ascii="Courier New" w:hAnsi="Courier New" w:cs="Courier New"/>
        </w:rPr>
        <w:t xml:space="preserve">1, Needle | 2, </w:t>
      </w:r>
      <w:proofErr w:type="spellStart"/>
      <w:r w:rsidRPr="00BD1745">
        <w:rPr>
          <w:rFonts w:ascii="Courier New" w:hAnsi="Courier New" w:cs="Courier New"/>
        </w:rPr>
        <w:t>Mammosite</w:t>
      </w:r>
      <w:proofErr w:type="spellEnd"/>
      <w:r w:rsidRPr="00BD1745">
        <w:rPr>
          <w:rFonts w:ascii="Courier New" w:hAnsi="Courier New" w:cs="Courier New"/>
        </w:rPr>
        <w:t xml:space="preserve"> | 3, </w:t>
      </w:r>
      <w:proofErr w:type="spellStart"/>
      <w:r w:rsidRPr="00BD1745">
        <w:rPr>
          <w:rFonts w:ascii="Courier New" w:hAnsi="Courier New" w:cs="Courier New"/>
        </w:rPr>
        <w:t>Contura</w:t>
      </w:r>
      <w:proofErr w:type="spellEnd"/>
    </w:p>
    <w:p w14:paraId="31E2BA90" w14:textId="3E78C4B6" w:rsidR="00E01325" w:rsidRDefault="009365FD" w:rsidP="00E01325">
      <w:pPr>
        <w:pStyle w:val="ListParagraph"/>
        <w:numPr>
          <w:ilvl w:val="1"/>
          <w:numId w:val="9"/>
        </w:numPr>
      </w:pPr>
      <w:proofErr w:type="spellStart"/>
      <w:r w:rsidRPr="009365FD">
        <w:t>Yesno</w:t>
      </w:r>
      <w:proofErr w:type="spellEnd"/>
      <w:r w:rsidRPr="009365FD">
        <w:t xml:space="preserve"> and </w:t>
      </w:r>
      <w:proofErr w:type="spellStart"/>
      <w:r w:rsidRPr="009365FD">
        <w:t>truefalse</w:t>
      </w:r>
      <w:proofErr w:type="spellEnd"/>
      <w:r>
        <w:t xml:space="preserve"> fie</w:t>
      </w:r>
      <w:r w:rsidR="00C87ED4">
        <w:t>ld types DO NOT have any value in Choices. 1 and 0 is implied</w:t>
      </w:r>
    </w:p>
    <w:p w14:paraId="5DA59E08" w14:textId="095A197F" w:rsidR="00C87ED4" w:rsidRDefault="00945584" w:rsidP="00E01325">
      <w:pPr>
        <w:pStyle w:val="ListParagraph"/>
        <w:numPr>
          <w:ilvl w:val="1"/>
          <w:numId w:val="9"/>
        </w:numPr>
      </w:pPr>
      <w:r>
        <w:t>However,</w:t>
      </w:r>
      <w:r w:rsidR="00C87ED4">
        <w:t xml:space="preserve"> a radio button (or dropdown) may have </w:t>
      </w:r>
      <w:r w:rsidR="002C54D1">
        <w:t>‘</w:t>
      </w:r>
      <w:r w:rsidR="00552C87">
        <w:t>Yes</w:t>
      </w:r>
      <w:r w:rsidR="002C54D1">
        <w:t>’</w:t>
      </w:r>
      <w:r w:rsidR="00552C87">
        <w:t xml:space="preserve"> and </w:t>
      </w:r>
      <w:r w:rsidR="002C54D1">
        <w:t>‘</w:t>
      </w:r>
      <w:r w:rsidR="00552C87">
        <w:t>No</w:t>
      </w:r>
      <w:r w:rsidR="002C54D1">
        <w:t>’</w:t>
      </w:r>
      <w:r w:rsidR="00552C87">
        <w:t xml:space="preserve"> as choices, in this case there must be a list in the Choices.</w:t>
      </w:r>
      <w:r w:rsidR="00B66F5B">
        <w:t xml:space="preserve"> Best practice is to change these to </w:t>
      </w:r>
      <w:proofErr w:type="spellStart"/>
      <w:r w:rsidR="00B66F5B">
        <w:t>yesno</w:t>
      </w:r>
      <w:proofErr w:type="spellEnd"/>
      <w:r w:rsidR="00B66F5B">
        <w:t>.</w:t>
      </w:r>
    </w:p>
    <w:p w14:paraId="1D055BBA" w14:textId="460113E2" w:rsidR="00CD7AE7" w:rsidRDefault="00CD7AE7" w:rsidP="00E01325">
      <w:pPr>
        <w:pStyle w:val="ListParagraph"/>
        <w:numPr>
          <w:ilvl w:val="1"/>
          <w:numId w:val="9"/>
        </w:numPr>
      </w:pPr>
      <w:r>
        <w:t xml:space="preserve">Sometime people will put the </w:t>
      </w:r>
      <w:r w:rsidR="00792E42">
        <w:t xml:space="preserve">choice values in the Access Description.  This application does not automatically convert to </w:t>
      </w:r>
      <w:r w:rsidR="001114F8">
        <w:t>REDCap format.</w:t>
      </w:r>
    </w:p>
    <w:p w14:paraId="1016E5D4" w14:textId="4F0E0A91" w:rsidR="005B78D6" w:rsidRDefault="00D2528D" w:rsidP="00F935FE">
      <w:pPr>
        <w:pStyle w:val="ListParagraph"/>
        <w:numPr>
          <w:ilvl w:val="1"/>
          <w:numId w:val="9"/>
        </w:numPr>
      </w:pPr>
      <w:r>
        <w:t xml:space="preserve">The Description will be used in the REDCap instrument definition </w:t>
      </w:r>
      <w:r w:rsidR="00F432AB">
        <w:t>as the form note.</w:t>
      </w:r>
    </w:p>
    <w:p w14:paraId="7D1902BE" w14:textId="4600C864" w:rsidR="00F935FE" w:rsidRDefault="00F935FE" w:rsidP="00F935FE">
      <w:pPr>
        <w:pStyle w:val="ListParagraph"/>
        <w:numPr>
          <w:ilvl w:val="0"/>
          <w:numId w:val="9"/>
        </w:numPr>
        <w:rPr>
          <w:b/>
          <w:bCs/>
        </w:rPr>
      </w:pPr>
      <w:r w:rsidRPr="003061AE">
        <w:rPr>
          <w:b/>
          <w:bCs/>
        </w:rPr>
        <w:t xml:space="preserve">Required and </w:t>
      </w:r>
      <w:proofErr w:type="spellStart"/>
      <w:r w:rsidRPr="003061AE">
        <w:rPr>
          <w:b/>
          <w:bCs/>
        </w:rPr>
        <w:t>PrimaryKey</w:t>
      </w:r>
      <w:proofErr w:type="spellEnd"/>
      <w:r w:rsidR="003061AE">
        <w:rPr>
          <w:b/>
          <w:bCs/>
        </w:rPr>
        <w:br/>
      </w:r>
      <w:r w:rsidR="00581721" w:rsidRPr="00581721">
        <w:rPr>
          <w:b/>
          <w:bCs/>
          <w:noProof/>
        </w:rPr>
        <w:drawing>
          <wp:inline distT="0" distB="0" distL="0" distR="0" wp14:anchorId="0A03EFE7" wp14:editId="4696609B">
            <wp:extent cx="2657846" cy="1743318"/>
            <wp:effectExtent l="19050" t="19050" r="28575" b="28575"/>
            <wp:docPr id="1098479578"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79578" name="Picture 1" descr="A screenshot of a computer screen&#10;&#10;AI-generated content may be incorrect."/>
                    <pic:cNvPicPr/>
                  </pic:nvPicPr>
                  <pic:blipFill>
                    <a:blip r:embed="rId40"/>
                    <a:stretch>
                      <a:fillRect/>
                    </a:stretch>
                  </pic:blipFill>
                  <pic:spPr>
                    <a:xfrm>
                      <a:off x="0" y="0"/>
                      <a:ext cx="2657846" cy="1743318"/>
                    </a:xfrm>
                    <a:prstGeom prst="rect">
                      <a:avLst/>
                    </a:prstGeom>
                    <a:ln>
                      <a:solidFill>
                        <a:schemeClr val="tx1"/>
                      </a:solidFill>
                    </a:ln>
                  </pic:spPr>
                </pic:pic>
              </a:graphicData>
            </a:graphic>
          </wp:inline>
        </w:drawing>
      </w:r>
    </w:p>
    <w:p w14:paraId="516ACE69" w14:textId="6484AEA1" w:rsidR="006C4AB0" w:rsidRDefault="009A3668" w:rsidP="00092286">
      <w:pPr>
        <w:pStyle w:val="ListParagraph"/>
        <w:numPr>
          <w:ilvl w:val="1"/>
          <w:numId w:val="9"/>
        </w:numPr>
      </w:pPr>
      <w:r w:rsidRPr="00056A47">
        <w:rPr>
          <w:b/>
          <w:bCs/>
          <w:noProof/>
        </w:rPr>
        <mc:AlternateContent>
          <mc:Choice Requires="wps">
            <w:drawing>
              <wp:anchor distT="0" distB="0" distL="114300" distR="114300" simplePos="0" relativeHeight="251674624" behindDoc="0" locked="0" layoutInCell="1" allowOverlap="1" wp14:anchorId="44DFEE5E" wp14:editId="128D26A5">
                <wp:simplePos x="0" y="0"/>
                <wp:positionH relativeFrom="margin">
                  <wp:posOffset>895350</wp:posOffset>
                </wp:positionH>
                <wp:positionV relativeFrom="paragraph">
                  <wp:posOffset>397510</wp:posOffset>
                </wp:positionV>
                <wp:extent cx="1390650" cy="238125"/>
                <wp:effectExtent l="0" t="0" r="19050" b="28575"/>
                <wp:wrapNone/>
                <wp:docPr id="568362986" name="Rectangle 1"/>
                <wp:cNvGraphicFramePr/>
                <a:graphic xmlns:a="http://schemas.openxmlformats.org/drawingml/2006/main">
                  <a:graphicData uri="http://schemas.microsoft.com/office/word/2010/wordprocessingShape">
                    <wps:wsp>
                      <wps:cNvSpPr/>
                      <wps:spPr>
                        <a:xfrm>
                          <a:off x="0" y="0"/>
                          <a:ext cx="1390650" cy="238125"/>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905DCD" id="Rectangle 1" o:spid="_x0000_s1026" style="position:absolute;margin-left:70.5pt;margin-top:31.3pt;width:109.5pt;height:18.7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" filled="f" strokecolor="red" strokeweight="1.5pt">
                <w10:wrap anchorx="margin"/>
              </v:rect>
            </w:pict>
          </mc:Fallback>
        </mc:AlternateContent>
      </w:r>
      <w:r w:rsidR="003061AE" w:rsidRPr="0067587D">
        <w:t>These field</w:t>
      </w:r>
      <w:r w:rsidR="00576E98" w:rsidRPr="0067587D">
        <w:t>s</w:t>
      </w:r>
      <w:r w:rsidR="003061AE" w:rsidRPr="0067587D">
        <w:t xml:space="preserve"> indicate whether a REDCap </w:t>
      </w:r>
      <w:r w:rsidR="00576E98" w:rsidRPr="0067587D">
        <w:t xml:space="preserve">variable should be </w:t>
      </w:r>
      <w:r w:rsidR="00211CB1" w:rsidRPr="001E5EE9">
        <w:rPr>
          <w:color w:val="FF0000"/>
        </w:rPr>
        <w:t>required*</w:t>
      </w:r>
      <w:r w:rsidR="00211CB1">
        <w:br/>
      </w:r>
      <w:r w:rsidR="00211CB1" w:rsidRPr="00E67015">
        <w:rPr>
          <w:noProof/>
        </w:rPr>
        <w:drawing>
          <wp:inline distT="0" distB="0" distL="0" distR="0" wp14:anchorId="3402A239" wp14:editId="641625D1">
            <wp:extent cx="3514725" cy="396455"/>
            <wp:effectExtent l="0" t="0" r="0" b="3810"/>
            <wp:docPr id="694244425" name="Picture 1" descr="A white background with black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266829" name="Picture 1" descr="A white background with black and white text&#10;&#10;AI-generated content may be incorrect."/>
                    <pic:cNvPicPr/>
                  </pic:nvPicPr>
                  <pic:blipFill>
                    <a:blip r:embed="rId32"/>
                    <a:stretch>
                      <a:fillRect/>
                    </a:stretch>
                  </pic:blipFill>
                  <pic:spPr>
                    <a:xfrm>
                      <a:off x="0" y="0"/>
                      <a:ext cx="3542027" cy="399535"/>
                    </a:xfrm>
                    <a:prstGeom prst="rect">
                      <a:avLst/>
                    </a:prstGeom>
                  </pic:spPr>
                </pic:pic>
              </a:graphicData>
            </a:graphic>
          </wp:inline>
        </w:drawing>
      </w:r>
    </w:p>
    <w:p w14:paraId="277AEF0C" w14:textId="269F8EB7" w:rsidR="00437184" w:rsidRDefault="00437184">
      <w:r>
        <w:br w:type="page"/>
      </w:r>
    </w:p>
    <w:p w14:paraId="6A4CC75E" w14:textId="0A786DC3" w:rsidR="00092286" w:rsidRDefault="00092286" w:rsidP="00F46E1C">
      <w:pPr>
        <w:pStyle w:val="Heading2"/>
      </w:pPr>
      <w:bookmarkStart w:id="16" w:name="_Create_REDCap_Definition"/>
      <w:bookmarkStart w:id="17" w:name="_Toc219102838"/>
      <w:bookmarkEnd w:id="16"/>
      <w:r>
        <w:lastRenderedPageBreak/>
        <w:t xml:space="preserve">Create REDCap </w:t>
      </w:r>
      <w:r w:rsidR="00A52EC3">
        <w:t xml:space="preserve">Data </w:t>
      </w:r>
      <w:r w:rsidR="00DF19BB">
        <w:t>Dictionary</w:t>
      </w:r>
      <w:r>
        <w:t xml:space="preserve"> file</w:t>
      </w:r>
      <w:bookmarkEnd w:id="17"/>
    </w:p>
    <w:p w14:paraId="27033EDB" w14:textId="716C6B88" w:rsidR="00A52EC3" w:rsidRDefault="00A52EC3" w:rsidP="00A52EC3">
      <w:r w:rsidRPr="00A52EC3">
        <w:t xml:space="preserve">The Data Dictionary is a specifically formatted spreadsheet in CSV (comma separated values format) containing the metadata used to construct data collection instruments and fields. The changes you make with the data dictionary are not made in real time to the project (off-line method). The modified file must first be uploaded successfully before changes are </w:t>
      </w:r>
      <w:proofErr w:type="gramStart"/>
      <w:r w:rsidRPr="00A52EC3">
        <w:t>committed</w:t>
      </w:r>
      <w:proofErr w:type="gramEnd"/>
      <w:r w:rsidRPr="00A52EC3">
        <w:t xml:space="preserve"> to the project.</w:t>
      </w:r>
    </w:p>
    <w:p w14:paraId="083F39CA" w14:textId="3669CAD3" w:rsidR="000F1251" w:rsidRDefault="00101B20" w:rsidP="00A52EC3">
      <w:r>
        <w:t xml:space="preserve">This application reads the </w:t>
      </w:r>
      <w:proofErr w:type="spellStart"/>
      <w:r>
        <w:t>MetaData</w:t>
      </w:r>
      <w:proofErr w:type="spellEnd"/>
      <w:r>
        <w:t xml:space="preserve"> table for a single</w:t>
      </w:r>
      <w:r w:rsidR="00346BDC">
        <w:t xml:space="preserve"> Access table and creates the Data Dictionary.</w:t>
      </w:r>
    </w:p>
    <w:p w14:paraId="2AE8FFA5" w14:textId="66376D9D" w:rsidR="00806A1F" w:rsidRDefault="00806A1F" w:rsidP="00806A1F">
      <w:pPr>
        <w:pStyle w:val="Heading3"/>
      </w:pPr>
      <w:bookmarkStart w:id="18" w:name="_Toc219102839"/>
      <w:r>
        <w:t xml:space="preserve">Running the </w:t>
      </w:r>
      <w:r w:rsidR="007F6421">
        <w:t>Data Dictionary</w:t>
      </w:r>
      <w:r>
        <w:t xml:space="preserve"> Process</w:t>
      </w:r>
      <w:bookmarkEnd w:id="18"/>
    </w:p>
    <w:p w14:paraId="47A423E6" w14:textId="77777777" w:rsidR="00806A1F" w:rsidRDefault="00806A1F" w:rsidP="004B64C5">
      <w:pPr>
        <w:pStyle w:val="ListParagraph"/>
        <w:numPr>
          <w:ilvl w:val="0"/>
          <w:numId w:val="10"/>
        </w:numPr>
        <w:spacing w:after="0"/>
      </w:pPr>
      <w:r>
        <w:rPr>
          <w:noProof/>
        </w:rPr>
        <mc:AlternateContent>
          <mc:Choice Requires="wps">
            <w:drawing>
              <wp:anchor distT="0" distB="0" distL="114300" distR="114300" simplePos="0" relativeHeight="251676672" behindDoc="0" locked="0" layoutInCell="1" allowOverlap="1" wp14:anchorId="4EE79A7C" wp14:editId="261E5EDD">
                <wp:simplePos x="0" y="0"/>
                <wp:positionH relativeFrom="column">
                  <wp:posOffset>476250</wp:posOffset>
                </wp:positionH>
                <wp:positionV relativeFrom="paragraph">
                  <wp:posOffset>2108835</wp:posOffset>
                </wp:positionV>
                <wp:extent cx="2038350" cy="285750"/>
                <wp:effectExtent l="0" t="0" r="19050" b="19050"/>
                <wp:wrapNone/>
                <wp:docPr id="443361240" name="Rectangle 1"/>
                <wp:cNvGraphicFramePr/>
                <a:graphic xmlns:a="http://schemas.openxmlformats.org/drawingml/2006/main">
                  <a:graphicData uri="http://schemas.microsoft.com/office/word/2010/wordprocessingShape">
                    <wps:wsp>
                      <wps:cNvSpPr/>
                      <wps:spPr>
                        <a:xfrm>
                          <a:off x="0" y="0"/>
                          <a:ext cx="2038350" cy="28575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787452" id="Rectangle 1" o:spid="_x0000_s1026" style="position:absolute;margin-left:37.5pt;margin-top:166.05pt;width:160.5pt;height:2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" filled="f" strokecolor="red" strokeweight="1.5pt"/>
            </w:pict>
          </mc:Fallback>
        </mc:AlternateContent>
      </w:r>
      <w:r>
        <w:t xml:space="preserve">If it is not already open, open the </w:t>
      </w:r>
      <w:proofErr w:type="spellStart"/>
      <w:r w:rsidRPr="00981D06">
        <w:rPr>
          <w:b/>
          <w:bCs/>
        </w:rPr>
        <w:t>REDCap_Read_Table</w:t>
      </w:r>
      <w:proofErr w:type="spellEnd"/>
      <w:r>
        <w:t xml:space="preserve"> form.</w:t>
      </w:r>
      <w:r>
        <w:br/>
      </w:r>
      <w:r w:rsidRPr="00033DEB">
        <w:rPr>
          <w:noProof/>
        </w:rPr>
        <w:drawing>
          <wp:inline distT="0" distB="0" distL="0" distR="0" wp14:anchorId="762A19A0" wp14:editId="48260B0E">
            <wp:extent cx="2095500" cy="2152136"/>
            <wp:effectExtent l="19050" t="19050" r="19050" b="19685"/>
            <wp:docPr id="2639902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610873" name="Picture 1" descr="A screenshot of a computer&#10;&#10;AI-generated content may be incorrect."/>
                    <pic:cNvPicPr/>
                  </pic:nvPicPr>
                  <pic:blipFill>
                    <a:blip r:embed="rId23"/>
                    <a:stretch>
                      <a:fillRect/>
                    </a:stretch>
                  </pic:blipFill>
                  <pic:spPr>
                    <a:xfrm>
                      <a:off x="0" y="0"/>
                      <a:ext cx="2116907" cy="2174121"/>
                    </a:xfrm>
                    <a:prstGeom prst="rect">
                      <a:avLst/>
                    </a:prstGeom>
                    <a:ln>
                      <a:solidFill>
                        <a:srgbClr val="156082"/>
                      </a:solidFill>
                    </a:ln>
                  </pic:spPr>
                </pic:pic>
              </a:graphicData>
            </a:graphic>
          </wp:inline>
        </w:drawing>
      </w:r>
    </w:p>
    <w:p w14:paraId="6F9F4037" w14:textId="77777777" w:rsidR="00A6145A" w:rsidRDefault="00A6145A" w:rsidP="00A6145A"/>
    <w:p w14:paraId="27B9B4EC" w14:textId="715A3BBD" w:rsidR="008D6F80" w:rsidRDefault="008D6F80" w:rsidP="00456621">
      <w:pPr>
        <w:pStyle w:val="ListParagraph"/>
        <w:numPr>
          <w:ilvl w:val="0"/>
          <w:numId w:val="10"/>
        </w:numPr>
        <w:spacing w:after="0"/>
      </w:pPr>
      <w:r>
        <w:t xml:space="preserve">Click on the </w:t>
      </w:r>
      <w:r w:rsidRPr="002E4F35">
        <w:rPr>
          <w:b/>
          <w:bCs/>
        </w:rPr>
        <w:t>C</w:t>
      </w:r>
      <w:r w:rsidR="00A45B0F" w:rsidRPr="002E4F35">
        <w:rPr>
          <w:b/>
          <w:bCs/>
        </w:rPr>
        <w:t>reate REDCap TABLE</w:t>
      </w:r>
      <w:r w:rsidR="00A45B0F">
        <w:t xml:space="preserve"> tab.</w:t>
      </w:r>
    </w:p>
    <w:p w14:paraId="09FE2444" w14:textId="77777777" w:rsidR="00A6145A" w:rsidRPr="008D6F80" w:rsidRDefault="00A6145A" w:rsidP="00A6145A"/>
    <w:p w14:paraId="7F0208EA" w14:textId="1D6BFA81" w:rsidR="00806A1F" w:rsidRDefault="00806A1F" w:rsidP="00456621">
      <w:pPr>
        <w:pStyle w:val="ListParagraph"/>
        <w:numPr>
          <w:ilvl w:val="0"/>
          <w:numId w:val="10"/>
        </w:numPr>
        <w:spacing w:after="0"/>
      </w:pPr>
      <w:r w:rsidRPr="00056A47">
        <w:rPr>
          <w:b/>
          <w:bCs/>
          <w:noProof/>
        </w:rPr>
        <mc:AlternateContent>
          <mc:Choice Requires="wps">
            <w:drawing>
              <wp:anchor distT="0" distB="0" distL="114300" distR="114300" simplePos="0" relativeHeight="251679744" behindDoc="0" locked="0" layoutInCell="1" allowOverlap="1" wp14:anchorId="768302B5" wp14:editId="7AAF8F62">
                <wp:simplePos x="0" y="0"/>
                <wp:positionH relativeFrom="margin">
                  <wp:posOffset>4276090</wp:posOffset>
                </wp:positionH>
                <wp:positionV relativeFrom="paragraph">
                  <wp:posOffset>1721485</wp:posOffset>
                </wp:positionV>
                <wp:extent cx="1743075" cy="400050"/>
                <wp:effectExtent l="0" t="0" r="28575" b="19050"/>
                <wp:wrapNone/>
                <wp:docPr id="118010340" name="Rectangle 1"/>
                <wp:cNvGraphicFramePr/>
                <a:graphic xmlns:a="http://schemas.openxmlformats.org/drawingml/2006/main">
                  <a:graphicData uri="http://schemas.microsoft.com/office/word/2010/wordprocessingShape">
                    <wps:wsp>
                      <wps:cNvSpPr/>
                      <wps:spPr>
                        <a:xfrm>
                          <a:off x="0" y="0"/>
                          <a:ext cx="1743075" cy="40005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812BED" id="Rectangle 1" o:spid="_x0000_s1026" style="position:absolute;margin-left:336.7pt;margin-top:135.55pt;width:137.25pt;height:31.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" filled="f" strokecolor="red" strokeweight="1.5pt">
                <w10:wrap anchorx="margin"/>
              </v:rect>
            </w:pict>
          </mc:Fallback>
        </mc:AlternateContent>
      </w:r>
      <w:r w:rsidRPr="00056A47">
        <w:rPr>
          <w:b/>
          <w:bCs/>
        </w:rPr>
        <w:t>Select</w:t>
      </w:r>
      <w:r>
        <w:t xml:space="preserve"> one table in the </w:t>
      </w:r>
      <w:r w:rsidRPr="0064796D">
        <w:rPr>
          <w:b/>
          <w:bCs/>
        </w:rPr>
        <w:t>Select Table</w:t>
      </w:r>
      <w:r>
        <w:t xml:space="preserve"> box and click the </w:t>
      </w:r>
      <w:r w:rsidR="007F6421">
        <w:rPr>
          <w:b/>
          <w:bCs/>
        </w:rPr>
        <w:t xml:space="preserve">Create REDCap </w:t>
      </w:r>
      <w:r w:rsidR="00404A05">
        <w:rPr>
          <w:b/>
          <w:bCs/>
        </w:rPr>
        <w:t>Definition</w:t>
      </w:r>
      <w:r>
        <w:t xml:space="preserve"> button.</w:t>
      </w:r>
      <w:r>
        <w:br/>
      </w:r>
      <w:r w:rsidR="00A67755" w:rsidRPr="00A67755">
        <w:rPr>
          <w:noProof/>
        </w:rPr>
        <w:drawing>
          <wp:inline distT="0" distB="0" distL="0" distR="0" wp14:anchorId="5275DBE9" wp14:editId="2D487685">
            <wp:extent cx="5838825" cy="1739795"/>
            <wp:effectExtent l="19050" t="19050" r="9525" b="13335"/>
            <wp:docPr id="61874914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749144" name="Picture 1" descr="A screenshot of a computer&#10;&#10;AI-generated content may be incorrect."/>
                    <pic:cNvPicPr/>
                  </pic:nvPicPr>
                  <pic:blipFill>
                    <a:blip r:embed="rId41"/>
                    <a:stretch>
                      <a:fillRect/>
                    </a:stretch>
                  </pic:blipFill>
                  <pic:spPr>
                    <a:xfrm>
                      <a:off x="0" y="0"/>
                      <a:ext cx="5850820" cy="1743369"/>
                    </a:xfrm>
                    <a:prstGeom prst="rect">
                      <a:avLst/>
                    </a:prstGeom>
                    <a:ln>
                      <a:solidFill>
                        <a:schemeClr val="tx1"/>
                      </a:solidFill>
                    </a:ln>
                  </pic:spPr>
                </pic:pic>
              </a:graphicData>
            </a:graphic>
          </wp:inline>
        </w:drawing>
      </w:r>
    </w:p>
    <w:p w14:paraId="66EEEF7B" w14:textId="77777777" w:rsidR="00021C6D" w:rsidRDefault="00021C6D" w:rsidP="00021C6D">
      <w:pPr>
        <w:pStyle w:val="ListParagraph"/>
      </w:pPr>
    </w:p>
    <w:p w14:paraId="2BADD2A1" w14:textId="77777777" w:rsidR="00021C6D" w:rsidRDefault="00806A1F" w:rsidP="002E4F35">
      <w:pPr>
        <w:pStyle w:val="ListParagraph"/>
        <w:numPr>
          <w:ilvl w:val="0"/>
          <w:numId w:val="10"/>
        </w:numPr>
      </w:pPr>
      <w:r>
        <w:lastRenderedPageBreak/>
        <w:t xml:space="preserve">If the process is successful, you will get </w:t>
      </w:r>
      <w:r w:rsidR="006D79AD">
        <w:t>two message boxes:</w:t>
      </w:r>
    </w:p>
    <w:p w14:paraId="175DF323" w14:textId="77777777" w:rsidR="00904A4C" w:rsidRDefault="002E4F35" w:rsidP="00021C6D">
      <w:pPr>
        <w:pStyle w:val="ListParagraph"/>
        <w:numPr>
          <w:ilvl w:val="1"/>
          <w:numId w:val="10"/>
        </w:numPr>
      </w:pPr>
      <w:r>
        <w:br/>
      </w:r>
      <w:r w:rsidRPr="002E4F35">
        <w:rPr>
          <w:noProof/>
        </w:rPr>
        <w:drawing>
          <wp:inline distT="0" distB="0" distL="0" distR="0" wp14:anchorId="3623E353" wp14:editId="4528EB8C">
            <wp:extent cx="3667637" cy="1486107"/>
            <wp:effectExtent l="19050" t="19050" r="28575" b="19050"/>
            <wp:docPr id="198767037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70371" name="Picture 1" descr="A screenshot of a computer&#10;&#10;AI-generated content may be incorrect."/>
                    <pic:cNvPicPr/>
                  </pic:nvPicPr>
                  <pic:blipFill>
                    <a:blip r:embed="rId42"/>
                    <a:stretch>
                      <a:fillRect/>
                    </a:stretch>
                  </pic:blipFill>
                  <pic:spPr>
                    <a:xfrm>
                      <a:off x="0" y="0"/>
                      <a:ext cx="3667637" cy="1486107"/>
                    </a:xfrm>
                    <a:prstGeom prst="rect">
                      <a:avLst/>
                    </a:prstGeom>
                    <a:ln>
                      <a:solidFill>
                        <a:schemeClr val="tx1"/>
                      </a:solidFill>
                    </a:ln>
                  </pic:spPr>
                </pic:pic>
              </a:graphicData>
            </a:graphic>
          </wp:inline>
        </w:drawing>
      </w:r>
      <w:r w:rsidR="00D72E7B">
        <w:br/>
      </w:r>
      <w:r w:rsidR="00802700">
        <w:t xml:space="preserve">This indicates that a query has been created to read the Access table data in the same format as the </w:t>
      </w:r>
      <w:r w:rsidR="00AD4198">
        <w:t>REDCap instrument</w:t>
      </w:r>
      <w:r w:rsidR="004371C6">
        <w:t>, i.e.</w:t>
      </w:r>
      <w:r w:rsidR="004371C6">
        <w:br/>
        <w:t>“</w:t>
      </w:r>
      <w:r w:rsidR="00F94F26" w:rsidRPr="00A8071A">
        <w:rPr>
          <w:b/>
          <w:bCs/>
        </w:rPr>
        <w:t>_example_1_upload_redcap</w:t>
      </w:r>
      <w:r w:rsidR="004371C6">
        <w:t>”</w:t>
      </w:r>
      <w:r w:rsidR="00F94F26">
        <w:br/>
      </w:r>
      <w:r w:rsidR="00062596" w:rsidRPr="00062596">
        <w:rPr>
          <w:noProof/>
        </w:rPr>
        <w:drawing>
          <wp:inline distT="0" distB="0" distL="0" distR="0" wp14:anchorId="68A3992A" wp14:editId="515E64A9">
            <wp:extent cx="2105319" cy="514422"/>
            <wp:effectExtent l="19050" t="19050" r="9525" b="19050"/>
            <wp:docPr id="32572506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725066" name="Picture 1" descr="A screenshot of a computer&#10;&#10;AI-generated content may be incorrect."/>
                    <pic:cNvPicPr/>
                  </pic:nvPicPr>
                  <pic:blipFill>
                    <a:blip r:embed="rId43"/>
                    <a:stretch>
                      <a:fillRect/>
                    </a:stretch>
                  </pic:blipFill>
                  <pic:spPr>
                    <a:xfrm>
                      <a:off x="0" y="0"/>
                      <a:ext cx="2105319" cy="514422"/>
                    </a:xfrm>
                    <a:prstGeom prst="rect">
                      <a:avLst/>
                    </a:prstGeom>
                    <a:ln>
                      <a:solidFill>
                        <a:schemeClr val="tx1"/>
                      </a:solidFill>
                    </a:ln>
                  </pic:spPr>
                </pic:pic>
              </a:graphicData>
            </a:graphic>
          </wp:inline>
        </w:drawing>
      </w:r>
    </w:p>
    <w:p w14:paraId="324500F2" w14:textId="2401D362" w:rsidR="00021C6D" w:rsidRDefault="00D72E7B" w:rsidP="00021C6D">
      <w:pPr>
        <w:pStyle w:val="ListParagraph"/>
        <w:numPr>
          <w:ilvl w:val="1"/>
          <w:numId w:val="10"/>
        </w:numPr>
      </w:pPr>
      <w:r>
        <w:br/>
      </w:r>
      <w:r w:rsidR="00601F3D" w:rsidRPr="00601F3D">
        <w:rPr>
          <w:noProof/>
        </w:rPr>
        <w:drawing>
          <wp:inline distT="0" distB="0" distL="0" distR="0" wp14:anchorId="75171A2F" wp14:editId="3D7824CF">
            <wp:extent cx="3419952" cy="1505160"/>
            <wp:effectExtent l="19050" t="19050" r="28575" b="19050"/>
            <wp:docPr id="202683959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839592" name="Picture 1" descr="A screenshot of a computer&#10;&#10;AI-generated content may be incorrect."/>
                    <pic:cNvPicPr/>
                  </pic:nvPicPr>
                  <pic:blipFill>
                    <a:blip r:embed="rId44"/>
                    <a:stretch>
                      <a:fillRect/>
                    </a:stretch>
                  </pic:blipFill>
                  <pic:spPr>
                    <a:xfrm>
                      <a:off x="0" y="0"/>
                      <a:ext cx="3419952" cy="1505160"/>
                    </a:xfrm>
                    <a:prstGeom prst="rect">
                      <a:avLst/>
                    </a:prstGeom>
                    <a:ln>
                      <a:solidFill>
                        <a:schemeClr val="tx1"/>
                      </a:solidFill>
                    </a:ln>
                  </pic:spPr>
                </pic:pic>
              </a:graphicData>
            </a:graphic>
          </wp:inline>
        </w:drawing>
      </w:r>
      <w:r w:rsidR="00AD4198">
        <w:br/>
        <w:t>This indicates that the REDCap Data</w:t>
      </w:r>
      <w:r w:rsidR="00D75AD6">
        <w:t xml:space="preserve"> Dictionary has been created and saved in the same folder as the </w:t>
      </w:r>
      <w:r w:rsidR="006F00D0">
        <w:t>working application</w:t>
      </w:r>
      <w:r w:rsidR="008C38AF">
        <w:t>, i.e.</w:t>
      </w:r>
      <w:r w:rsidR="008C38AF">
        <w:br/>
        <w:t>“</w:t>
      </w:r>
      <w:proofErr w:type="spellStart"/>
      <w:r w:rsidR="008C38AF" w:rsidRPr="00A8071A">
        <w:rPr>
          <w:b/>
          <w:bCs/>
        </w:rPr>
        <w:t>AT</w:t>
      </w:r>
      <w:r w:rsidR="004D3FF7">
        <w:rPr>
          <w:b/>
          <w:bCs/>
        </w:rPr>
        <w:t>R</w:t>
      </w:r>
      <w:r w:rsidR="008C38AF" w:rsidRPr="00A8071A">
        <w:rPr>
          <w:b/>
          <w:bCs/>
        </w:rPr>
        <w:t>_My_Access_Database_Working_example</w:t>
      </w:r>
      <w:proofErr w:type="spellEnd"/>
      <w:r w:rsidR="008C38AF" w:rsidRPr="00A8071A">
        <w:rPr>
          <w:b/>
          <w:bCs/>
        </w:rPr>
        <w:t xml:space="preserve"> 1_definition.csv</w:t>
      </w:r>
      <w:r w:rsidR="008C38AF">
        <w:t>”</w:t>
      </w:r>
    </w:p>
    <w:p w14:paraId="14BE8035" w14:textId="1DCDC51C" w:rsidR="00A01416" w:rsidRDefault="00A01416" w:rsidP="00021C6D">
      <w:pPr>
        <w:pStyle w:val="ListParagraph"/>
        <w:numPr>
          <w:ilvl w:val="1"/>
          <w:numId w:val="10"/>
        </w:numPr>
      </w:pPr>
      <w:r>
        <w:br/>
      </w:r>
      <w:r w:rsidR="006C17AB" w:rsidRPr="006C17AB">
        <w:rPr>
          <w:noProof/>
        </w:rPr>
        <w:drawing>
          <wp:inline distT="0" distB="0" distL="0" distR="0" wp14:anchorId="7A0F7DEA" wp14:editId="75AE5ECF">
            <wp:extent cx="3915321" cy="1543265"/>
            <wp:effectExtent l="19050" t="19050" r="28575" b="19050"/>
            <wp:docPr id="96588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8420" name="Picture 1" descr="A screenshot of a computer&#10;&#10;AI-generated content may be incorrect."/>
                    <pic:cNvPicPr/>
                  </pic:nvPicPr>
                  <pic:blipFill>
                    <a:blip r:embed="rId45"/>
                    <a:stretch>
                      <a:fillRect/>
                    </a:stretch>
                  </pic:blipFill>
                  <pic:spPr>
                    <a:xfrm>
                      <a:off x="0" y="0"/>
                      <a:ext cx="3915321" cy="1543265"/>
                    </a:xfrm>
                    <a:prstGeom prst="rect">
                      <a:avLst/>
                    </a:prstGeom>
                    <a:ln>
                      <a:solidFill>
                        <a:schemeClr val="tx1"/>
                      </a:solidFill>
                    </a:ln>
                  </pic:spPr>
                </pic:pic>
              </a:graphicData>
            </a:graphic>
          </wp:inline>
        </w:drawing>
      </w:r>
      <w:r>
        <w:br/>
        <w:t>It will also create a</w:t>
      </w:r>
      <w:r w:rsidR="00CD35A3">
        <w:t xml:space="preserve"> CSV</w:t>
      </w:r>
      <w:r>
        <w:t xml:space="preserve"> file in the folder as the working application, i.e.</w:t>
      </w:r>
      <w:r>
        <w:br/>
        <w:t>“</w:t>
      </w:r>
      <w:r w:rsidRPr="00F74B94">
        <w:rPr>
          <w:b/>
          <w:bCs/>
        </w:rPr>
        <w:t>AT</w:t>
      </w:r>
      <w:r w:rsidR="004D3FF7">
        <w:rPr>
          <w:b/>
          <w:bCs/>
        </w:rPr>
        <w:t>R</w:t>
      </w:r>
      <w:r w:rsidRPr="00F74B94">
        <w:rPr>
          <w:b/>
          <w:bCs/>
        </w:rPr>
        <w:t>_My_Access_Database_Working__example_1_upload_redcap_results.csv</w:t>
      </w:r>
      <w:r>
        <w:t>”</w:t>
      </w:r>
    </w:p>
    <w:p w14:paraId="13713557" w14:textId="77777777" w:rsidR="00A8071A" w:rsidRDefault="00A8071A" w:rsidP="00A8071A">
      <w:pPr>
        <w:ind w:left="720"/>
      </w:pPr>
    </w:p>
    <w:p w14:paraId="1836A38A" w14:textId="27656FDC" w:rsidR="00A8071A" w:rsidRDefault="00A8071A" w:rsidP="00A8071A">
      <w:pPr>
        <w:pStyle w:val="ListParagraph"/>
        <w:numPr>
          <w:ilvl w:val="0"/>
          <w:numId w:val="10"/>
        </w:numPr>
      </w:pPr>
      <w:r>
        <w:t xml:space="preserve">These files will be used </w:t>
      </w:r>
      <w:r w:rsidR="00332F37">
        <w:t xml:space="preserve">in REDCap to </w:t>
      </w:r>
      <w:r w:rsidR="006951BC">
        <w:t>create the Instrument and load the data.</w:t>
      </w:r>
    </w:p>
    <w:p w14:paraId="5F692832" w14:textId="7DEAD188" w:rsidR="006F00D0" w:rsidRDefault="00CF3419" w:rsidP="00021C6D">
      <w:pPr>
        <w:pStyle w:val="ListParagraph"/>
        <w:numPr>
          <w:ilvl w:val="1"/>
          <w:numId w:val="10"/>
        </w:numPr>
      </w:pPr>
      <w:r>
        <w:br/>
      </w:r>
      <w:r w:rsidR="00984728" w:rsidRPr="00984728">
        <w:rPr>
          <w:noProof/>
        </w:rPr>
        <w:drawing>
          <wp:inline distT="0" distB="0" distL="0" distR="0" wp14:anchorId="34753EE0" wp14:editId="4D8F3334">
            <wp:extent cx="5329751" cy="2552700"/>
            <wp:effectExtent l="19050" t="19050" r="23495" b="19050"/>
            <wp:docPr id="148284077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840775" name="Picture 1" descr="A screenshot of a computer&#10;&#10;AI-generated content may be incorrect."/>
                    <pic:cNvPicPr/>
                  </pic:nvPicPr>
                  <pic:blipFill>
                    <a:blip r:embed="rId46"/>
                    <a:stretch>
                      <a:fillRect/>
                    </a:stretch>
                  </pic:blipFill>
                  <pic:spPr>
                    <a:xfrm>
                      <a:off x="0" y="0"/>
                      <a:ext cx="5337024" cy="2556184"/>
                    </a:xfrm>
                    <a:prstGeom prst="rect">
                      <a:avLst/>
                    </a:prstGeom>
                    <a:ln>
                      <a:solidFill>
                        <a:schemeClr val="tx1"/>
                      </a:solidFill>
                    </a:ln>
                  </pic:spPr>
                </pic:pic>
              </a:graphicData>
            </a:graphic>
          </wp:inline>
        </w:drawing>
      </w:r>
    </w:p>
    <w:p w14:paraId="5739FE00" w14:textId="77777777" w:rsidR="000D0C7B" w:rsidRDefault="000D0C7B" w:rsidP="00021C6D">
      <w:pPr>
        <w:pStyle w:val="ListParagraph"/>
        <w:numPr>
          <w:ilvl w:val="1"/>
          <w:numId w:val="10"/>
        </w:numPr>
      </w:pPr>
    </w:p>
    <w:p w14:paraId="1D51850F" w14:textId="77777777" w:rsidR="00346BDC" w:rsidRDefault="00346BDC" w:rsidP="00A52EC3"/>
    <w:p w14:paraId="07F6A6BC" w14:textId="77777777" w:rsidR="000F1251" w:rsidRPr="00A52EC3" w:rsidRDefault="000F1251" w:rsidP="00A52EC3"/>
    <w:p w14:paraId="2E1A95AD" w14:textId="77777777" w:rsidR="00F81DB8" w:rsidRPr="00F81DB8" w:rsidRDefault="00F81DB8" w:rsidP="00F81DB8"/>
    <w:p w14:paraId="16824B7D" w14:textId="77777777" w:rsidR="00951745" w:rsidRDefault="00951745" w:rsidP="000312D1"/>
    <w:sectPr w:rsidR="009517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94E446" w14:textId="77777777" w:rsidR="00803ECF" w:rsidRDefault="00803ECF" w:rsidP="007B6FBC">
      <w:pPr>
        <w:spacing w:after="0" w:line="240" w:lineRule="auto"/>
      </w:pPr>
      <w:r>
        <w:separator/>
      </w:r>
    </w:p>
  </w:endnote>
  <w:endnote w:type="continuationSeparator" w:id="0">
    <w:p w14:paraId="6D63EE04" w14:textId="77777777" w:rsidR="00803ECF" w:rsidRDefault="00803ECF" w:rsidP="007B6F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306A60" w14:textId="77777777" w:rsidR="00803ECF" w:rsidRDefault="00803ECF" w:rsidP="007B6FBC">
      <w:pPr>
        <w:spacing w:after="0" w:line="240" w:lineRule="auto"/>
      </w:pPr>
      <w:r>
        <w:separator/>
      </w:r>
    </w:p>
  </w:footnote>
  <w:footnote w:type="continuationSeparator" w:id="0">
    <w:p w14:paraId="129EDFA1" w14:textId="77777777" w:rsidR="00803ECF" w:rsidRDefault="00803ECF" w:rsidP="007B6F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03B4B"/>
    <w:multiLevelType w:val="hybridMultilevel"/>
    <w:tmpl w:val="D21287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BCE53B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297F193E"/>
    <w:multiLevelType w:val="hybridMultilevel"/>
    <w:tmpl w:val="2C4A69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DFC4C46"/>
    <w:multiLevelType w:val="hybridMultilevel"/>
    <w:tmpl w:val="03CAD5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EB311A3"/>
    <w:multiLevelType w:val="hybridMultilevel"/>
    <w:tmpl w:val="93C0B5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92429A0"/>
    <w:multiLevelType w:val="hybridMultilevel"/>
    <w:tmpl w:val="E8EC2438"/>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1B841DF"/>
    <w:multiLevelType w:val="hybridMultilevel"/>
    <w:tmpl w:val="66C63E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585F7359"/>
    <w:multiLevelType w:val="hybridMultilevel"/>
    <w:tmpl w:val="9C32A76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5B4540E2"/>
    <w:multiLevelType w:val="hybridMultilevel"/>
    <w:tmpl w:val="02A6D4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AAB3FF0"/>
    <w:multiLevelType w:val="hybridMultilevel"/>
    <w:tmpl w:val="4392BC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1779339">
    <w:abstractNumId w:val="3"/>
  </w:num>
  <w:num w:numId="2" w16cid:durableId="506138040">
    <w:abstractNumId w:val="0"/>
  </w:num>
  <w:num w:numId="3" w16cid:durableId="920917667">
    <w:abstractNumId w:val="2"/>
  </w:num>
  <w:num w:numId="4" w16cid:durableId="1372001076">
    <w:abstractNumId w:val="8"/>
  </w:num>
  <w:num w:numId="5" w16cid:durableId="1182401225">
    <w:abstractNumId w:val="6"/>
  </w:num>
  <w:num w:numId="6" w16cid:durableId="801851321">
    <w:abstractNumId w:val="5"/>
  </w:num>
  <w:num w:numId="7" w16cid:durableId="915897170">
    <w:abstractNumId w:val="4"/>
  </w:num>
  <w:num w:numId="8" w16cid:durableId="1689333753">
    <w:abstractNumId w:val="1"/>
  </w:num>
  <w:num w:numId="9" w16cid:durableId="495996696">
    <w:abstractNumId w:val="9"/>
  </w:num>
  <w:num w:numId="10" w16cid:durableId="206425395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7182"/>
    <w:rsid w:val="000019B4"/>
    <w:rsid w:val="00005F3E"/>
    <w:rsid w:val="00006516"/>
    <w:rsid w:val="00010398"/>
    <w:rsid w:val="00012463"/>
    <w:rsid w:val="000126F6"/>
    <w:rsid w:val="00021C6D"/>
    <w:rsid w:val="00022643"/>
    <w:rsid w:val="00030C0C"/>
    <w:rsid w:val="000312D1"/>
    <w:rsid w:val="00033DEB"/>
    <w:rsid w:val="0004302A"/>
    <w:rsid w:val="000549F3"/>
    <w:rsid w:val="00056A47"/>
    <w:rsid w:val="00062596"/>
    <w:rsid w:val="00062932"/>
    <w:rsid w:val="00064FA7"/>
    <w:rsid w:val="000668D8"/>
    <w:rsid w:val="00076103"/>
    <w:rsid w:val="00077635"/>
    <w:rsid w:val="00081C1B"/>
    <w:rsid w:val="000835C8"/>
    <w:rsid w:val="000916EC"/>
    <w:rsid w:val="00092286"/>
    <w:rsid w:val="00092DC3"/>
    <w:rsid w:val="00097FB3"/>
    <w:rsid w:val="000B40C6"/>
    <w:rsid w:val="000B6607"/>
    <w:rsid w:val="000C03E6"/>
    <w:rsid w:val="000C1D0F"/>
    <w:rsid w:val="000C218C"/>
    <w:rsid w:val="000D0C7B"/>
    <w:rsid w:val="000D2E6E"/>
    <w:rsid w:val="000D62C4"/>
    <w:rsid w:val="000D63A4"/>
    <w:rsid w:val="000E566C"/>
    <w:rsid w:val="000F1251"/>
    <w:rsid w:val="000F416C"/>
    <w:rsid w:val="00101B20"/>
    <w:rsid w:val="001026C9"/>
    <w:rsid w:val="00105D35"/>
    <w:rsid w:val="001114F8"/>
    <w:rsid w:val="0011388F"/>
    <w:rsid w:val="00117617"/>
    <w:rsid w:val="00121D1A"/>
    <w:rsid w:val="00131C9D"/>
    <w:rsid w:val="001330BF"/>
    <w:rsid w:val="00147182"/>
    <w:rsid w:val="00150006"/>
    <w:rsid w:val="00151827"/>
    <w:rsid w:val="00157EC2"/>
    <w:rsid w:val="00162758"/>
    <w:rsid w:val="00163C67"/>
    <w:rsid w:val="00164605"/>
    <w:rsid w:val="00172AA6"/>
    <w:rsid w:val="0017441B"/>
    <w:rsid w:val="001774D1"/>
    <w:rsid w:val="00180E7C"/>
    <w:rsid w:val="0018234B"/>
    <w:rsid w:val="00193275"/>
    <w:rsid w:val="001A4978"/>
    <w:rsid w:val="001A5A2F"/>
    <w:rsid w:val="001A7D55"/>
    <w:rsid w:val="001B0951"/>
    <w:rsid w:val="001B0A15"/>
    <w:rsid w:val="001B4335"/>
    <w:rsid w:val="001B6058"/>
    <w:rsid w:val="001C1C0A"/>
    <w:rsid w:val="001C3C7B"/>
    <w:rsid w:val="001D3821"/>
    <w:rsid w:val="001D4DB5"/>
    <w:rsid w:val="001D6D81"/>
    <w:rsid w:val="001E3FB3"/>
    <w:rsid w:val="001E5EE9"/>
    <w:rsid w:val="001F38D2"/>
    <w:rsid w:val="001F797D"/>
    <w:rsid w:val="00201E02"/>
    <w:rsid w:val="002074F9"/>
    <w:rsid w:val="002111C6"/>
    <w:rsid w:val="00211CB1"/>
    <w:rsid w:val="00212247"/>
    <w:rsid w:val="002131EB"/>
    <w:rsid w:val="0021418F"/>
    <w:rsid w:val="002141CB"/>
    <w:rsid w:val="0021549D"/>
    <w:rsid w:val="00217501"/>
    <w:rsid w:val="002179D7"/>
    <w:rsid w:val="00222001"/>
    <w:rsid w:val="002225CC"/>
    <w:rsid w:val="00222764"/>
    <w:rsid w:val="00224865"/>
    <w:rsid w:val="0022579D"/>
    <w:rsid w:val="002262A6"/>
    <w:rsid w:val="00227D94"/>
    <w:rsid w:val="0023262B"/>
    <w:rsid w:val="0024032B"/>
    <w:rsid w:val="00242DEE"/>
    <w:rsid w:val="00253FDF"/>
    <w:rsid w:val="0027115D"/>
    <w:rsid w:val="002714AB"/>
    <w:rsid w:val="00276297"/>
    <w:rsid w:val="002775E8"/>
    <w:rsid w:val="00277A72"/>
    <w:rsid w:val="00292853"/>
    <w:rsid w:val="002A2885"/>
    <w:rsid w:val="002A461B"/>
    <w:rsid w:val="002A7AC0"/>
    <w:rsid w:val="002C083F"/>
    <w:rsid w:val="002C2461"/>
    <w:rsid w:val="002C54D1"/>
    <w:rsid w:val="002C5D07"/>
    <w:rsid w:val="002E2E75"/>
    <w:rsid w:val="002E35B5"/>
    <w:rsid w:val="002E4F35"/>
    <w:rsid w:val="002F5CD7"/>
    <w:rsid w:val="002F6E7C"/>
    <w:rsid w:val="0030122C"/>
    <w:rsid w:val="00301B3D"/>
    <w:rsid w:val="00303758"/>
    <w:rsid w:val="00304A6B"/>
    <w:rsid w:val="003061AE"/>
    <w:rsid w:val="00307309"/>
    <w:rsid w:val="00313518"/>
    <w:rsid w:val="003215F3"/>
    <w:rsid w:val="00327441"/>
    <w:rsid w:val="00332F37"/>
    <w:rsid w:val="00333336"/>
    <w:rsid w:val="00336634"/>
    <w:rsid w:val="00336699"/>
    <w:rsid w:val="00346BDC"/>
    <w:rsid w:val="003516B2"/>
    <w:rsid w:val="00352499"/>
    <w:rsid w:val="00353FF5"/>
    <w:rsid w:val="00355DB7"/>
    <w:rsid w:val="00362464"/>
    <w:rsid w:val="00364526"/>
    <w:rsid w:val="003672F9"/>
    <w:rsid w:val="00374D5B"/>
    <w:rsid w:val="00381A5E"/>
    <w:rsid w:val="0038385E"/>
    <w:rsid w:val="00390E8B"/>
    <w:rsid w:val="003912BC"/>
    <w:rsid w:val="00395769"/>
    <w:rsid w:val="003A62EC"/>
    <w:rsid w:val="003B0620"/>
    <w:rsid w:val="003B0905"/>
    <w:rsid w:val="003B1E37"/>
    <w:rsid w:val="003B6C09"/>
    <w:rsid w:val="003C13A9"/>
    <w:rsid w:val="003E6B27"/>
    <w:rsid w:val="003E7E89"/>
    <w:rsid w:val="003F1486"/>
    <w:rsid w:val="003F18EB"/>
    <w:rsid w:val="003F75C9"/>
    <w:rsid w:val="00400A9E"/>
    <w:rsid w:val="0040117F"/>
    <w:rsid w:val="00404A05"/>
    <w:rsid w:val="00404C80"/>
    <w:rsid w:val="00420A14"/>
    <w:rsid w:val="00421FCE"/>
    <w:rsid w:val="004258E6"/>
    <w:rsid w:val="004273ED"/>
    <w:rsid w:val="00433BD1"/>
    <w:rsid w:val="00437184"/>
    <w:rsid w:val="004371C6"/>
    <w:rsid w:val="004373F9"/>
    <w:rsid w:val="00443667"/>
    <w:rsid w:val="00443997"/>
    <w:rsid w:val="00455037"/>
    <w:rsid w:val="00456621"/>
    <w:rsid w:val="00462E1B"/>
    <w:rsid w:val="00481335"/>
    <w:rsid w:val="004902E5"/>
    <w:rsid w:val="00492AD2"/>
    <w:rsid w:val="00492E16"/>
    <w:rsid w:val="00494921"/>
    <w:rsid w:val="004A2307"/>
    <w:rsid w:val="004A4214"/>
    <w:rsid w:val="004B1059"/>
    <w:rsid w:val="004B2E89"/>
    <w:rsid w:val="004B56E0"/>
    <w:rsid w:val="004B64C5"/>
    <w:rsid w:val="004C324C"/>
    <w:rsid w:val="004D3FF7"/>
    <w:rsid w:val="004D665C"/>
    <w:rsid w:val="004D7BC5"/>
    <w:rsid w:val="004D7C5E"/>
    <w:rsid w:val="004E4422"/>
    <w:rsid w:val="004E46B9"/>
    <w:rsid w:val="004E72D3"/>
    <w:rsid w:val="004F0A44"/>
    <w:rsid w:val="004F152A"/>
    <w:rsid w:val="004F2B96"/>
    <w:rsid w:val="004F560E"/>
    <w:rsid w:val="004F61F0"/>
    <w:rsid w:val="0050487A"/>
    <w:rsid w:val="00517341"/>
    <w:rsid w:val="005243EB"/>
    <w:rsid w:val="005277AF"/>
    <w:rsid w:val="00530FC3"/>
    <w:rsid w:val="0053435F"/>
    <w:rsid w:val="005348FF"/>
    <w:rsid w:val="0053774C"/>
    <w:rsid w:val="005401A6"/>
    <w:rsid w:val="00541724"/>
    <w:rsid w:val="0054585A"/>
    <w:rsid w:val="005512E2"/>
    <w:rsid w:val="00551418"/>
    <w:rsid w:val="005517E5"/>
    <w:rsid w:val="005524A1"/>
    <w:rsid w:val="00552C87"/>
    <w:rsid w:val="005627D7"/>
    <w:rsid w:val="0056624A"/>
    <w:rsid w:val="0057290C"/>
    <w:rsid w:val="00572ECD"/>
    <w:rsid w:val="00573DC6"/>
    <w:rsid w:val="00575C6F"/>
    <w:rsid w:val="00576E98"/>
    <w:rsid w:val="00576F30"/>
    <w:rsid w:val="005776A4"/>
    <w:rsid w:val="00581721"/>
    <w:rsid w:val="005932A4"/>
    <w:rsid w:val="00594B46"/>
    <w:rsid w:val="00595EBF"/>
    <w:rsid w:val="005A2FC0"/>
    <w:rsid w:val="005B78D6"/>
    <w:rsid w:val="005C0E69"/>
    <w:rsid w:val="005C70B6"/>
    <w:rsid w:val="005D0E90"/>
    <w:rsid w:val="005D6C2E"/>
    <w:rsid w:val="005D74E5"/>
    <w:rsid w:val="005F242E"/>
    <w:rsid w:val="005F5BAC"/>
    <w:rsid w:val="00600B0F"/>
    <w:rsid w:val="00601F3D"/>
    <w:rsid w:val="00604497"/>
    <w:rsid w:val="00605AF4"/>
    <w:rsid w:val="00612866"/>
    <w:rsid w:val="00627642"/>
    <w:rsid w:val="00630F59"/>
    <w:rsid w:val="006344F1"/>
    <w:rsid w:val="00645507"/>
    <w:rsid w:val="0064564A"/>
    <w:rsid w:val="0064796D"/>
    <w:rsid w:val="0066064E"/>
    <w:rsid w:val="00670FCA"/>
    <w:rsid w:val="00671F5B"/>
    <w:rsid w:val="0067224F"/>
    <w:rsid w:val="0067346B"/>
    <w:rsid w:val="0067587D"/>
    <w:rsid w:val="006826B2"/>
    <w:rsid w:val="00684F90"/>
    <w:rsid w:val="006951BC"/>
    <w:rsid w:val="006968D1"/>
    <w:rsid w:val="006A0D6D"/>
    <w:rsid w:val="006A3F04"/>
    <w:rsid w:val="006A6312"/>
    <w:rsid w:val="006B0151"/>
    <w:rsid w:val="006C17AB"/>
    <w:rsid w:val="006C3CC7"/>
    <w:rsid w:val="006C4AB0"/>
    <w:rsid w:val="006D0349"/>
    <w:rsid w:val="006D0B1F"/>
    <w:rsid w:val="006D274D"/>
    <w:rsid w:val="006D3F36"/>
    <w:rsid w:val="006D7185"/>
    <w:rsid w:val="006D79AD"/>
    <w:rsid w:val="006E2250"/>
    <w:rsid w:val="006F00D0"/>
    <w:rsid w:val="006F3B6A"/>
    <w:rsid w:val="006F5C57"/>
    <w:rsid w:val="006F76D9"/>
    <w:rsid w:val="00702834"/>
    <w:rsid w:val="00711001"/>
    <w:rsid w:val="00711488"/>
    <w:rsid w:val="007169BB"/>
    <w:rsid w:val="00725CDA"/>
    <w:rsid w:val="00727352"/>
    <w:rsid w:val="00730E28"/>
    <w:rsid w:val="00746600"/>
    <w:rsid w:val="00762A95"/>
    <w:rsid w:val="00764B7A"/>
    <w:rsid w:val="00764FA8"/>
    <w:rsid w:val="0076530C"/>
    <w:rsid w:val="007731AD"/>
    <w:rsid w:val="0077720D"/>
    <w:rsid w:val="00783C2D"/>
    <w:rsid w:val="007872E8"/>
    <w:rsid w:val="00790EED"/>
    <w:rsid w:val="007910E9"/>
    <w:rsid w:val="00791239"/>
    <w:rsid w:val="00792E42"/>
    <w:rsid w:val="00793D75"/>
    <w:rsid w:val="00794052"/>
    <w:rsid w:val="00794479"/>
    <w:rsid w:val="007969B7"/>
    <w:rsid w:val="00797959"/>
    <w:rsid w:val="00797DF7"/>
    <w:rsid w:val="007A7362"/>
    <w:rsid w:val="007B081D"/>
    <w:rsid w:val="007B14F8"/>
    <w:rsid w:val="007B664B"/>
    <w:rsid w:val="007B6FBC"/>
    <w:rsid w:val="007C08A8"/>
    <w:rsid w:val="007C338D"/>
    <w:rsid w:val="007C5653"/>
    <w:rsid w:val="007C77E6"/>
    <w:rsid w:val="007D15E8"/>
    <w:rsid w:val="007D2013"/>
    <w:rsid w:val="007D7BBA"/>
    <w:rsid w:val="007E57C6"/>
    <w:rsid w:val="007E6859"/>
    <w:rsid w:val="007E7A43"/>
    <w:rsid w:val="007F553F"/>
    <w:rsid w:val="007F5F0F"/>
    <w:rsid w:val="007F6421"/>
    <w:rsid w:val="007F72CE"/>
    <w:rsid w:val="00802700"/>
    <w:rsid w:val="00803ECF"/>
    <w:rsid w:val="00806A1F"/>
    <w:rsid w:val="00816EF4"/>
    <w:rsid w:val="008260C4"/>
    <w:rsid w:val="0082762F"/>
    <w:rsid w:val="00832982"/>
    <w:rsid w:val="00836980"/>
    <w:rsid w:val="00841AB6"/>
    <w:rsid w:val="00850B9B"/>
    <w:rsid w:val="00854366"/>
    <w:rsid w:val="00855804"/>
    <w:rsid w:val="00855EB3"/>
    <w:rsid w:val="00863A14"/>
    <w:rsid w:val="008654F4"/>
    <w:rsid w:val="00865A43"/>
    <w:rsid w:val="00867193"/>
    <w:rsid w:val="00870E14"/>
    <w:rsid w:val="00877E63"/>
    <w:rsid w:val="0088458D"/>
    <w:rsid w:val="008A2CB8"/>
    <w:rsid w:val="008B1A4E"/>
    <w:rsid w:val="008B52BD"/>
    <w:rsid w:val="008B79CC"/>
    <w:rsid w:val="008B7B3B"/>
    <w:rsid w:val="008C025D"/>
    <w:rsid w:val="008C38AF"/>
    <w:rsid w:val="008C759A"/>
    <w:rsid w:val="008D00E8"/>
    <w:rsid w:val="008D6F80"/>
    <w:rsid w:val="008E0CFE"/>
    <w:rsid w:val="008F02F2"/>
    <w:rsid w:val="008F1E1F"/>
    <w:rsid w:val="00902363"/>
    <w:rsid w:val="009035A7"/>
    <w:rsid w:val="00904A4C"/>
    <w:rsid w:val="00915E05"/>
    <w:rsid w:val="00917F12"/>
    <w:rsid w:val="00925D75"/>
    <w:rsid w:val="00931BF1"/>
    <w:rsid w:val="009364BA"/>
    <w:rsid w:val="009365FD"/>
    <w:rsid w:val="009421AB"/>
    <w:rsid w:val="00945067"/>
    <w:rsid w:val="00945584"/>
    <w:rsid w:val="00951745"/>
    <w:rsid w:val="009558C0"/>
    <w:rsid w:val="00971153"/>
    <w:rsid w:val="00972AC0"/>
    <w:rsid w:val="00975F29"/>
    <w:rsid w:val="00981D06"/>
    <w:rsid w:val="00984728"/>
    <w:rsid w:val="00990302"/>
    <w:rsid w:val="0099140B"/>
    <w:rsid w:val="009A2F87"/>
    <w:rsid w:val="009A3668"/>
    <w:rsid w:val="009A40D9"/>
    <w:rsid w:val="009A57D7"/>
    <w:rsid w:val="009B43E9"/>
    <w:rsid w:val="009B7E7D"/>
    <w:rsid w:val="009D14F1"/>
    <w:rsid w:val="009D24B4"/>
    <w:rsid w:val="009D4FF7"/>
    <w:rsid w:val="009D6722"/>
    <w:rsid w:val="009E3A9C"/>
    <w:rsid w:val="009F2FF3"/>
    <w:rsid w:val="009F7DAF"/>
    <w:rsid w:val="00A00006"/>
    <w:rsid w:val="00A01416"/>
    <w:rsid w:val="00A047D4"/>
    <w:rsid w:val="00A11AA1"/>
    <w:rsid w:val="00A1393A"/>
    <w:rsid w:val="00A149BD"/>
    <w:rsid w:val="00A27139"/>
    <w:rsid w:val="00A31EE1"/>
    <w:rsid w:val="00A34892"/>
    <w:rsid w:val="00A43A47"/>
    <w:rsid w:val="00A45B0F"/>
    <w:rsid w:val="00A467F3"/>
    <w:rsid w:val="00A52EC3"/>
    <w:rsid w:val="00A5322D"/>
    <w:rsid w:val="00A5713D"/>
    <w:rsid w:val="00A6145A"/>
    <w:rsid w:val="00A62FF0"/>
    <w:rsid w:val="00A634B1"/>
    <w:rsid w:val="00A6726D"/>
    <w:rsid w:val="00A67755"/>
    <w:rsid w:val="00A8071A"/>
    <w:rsid w:val="00A93952"/>
    <w:rsid w:val="00A94408"/>
    <w:rsid w:val="00A97FFA"/>
    <w:rsid w:val="00AA141C"/>
    <w:rsid w:val="00AA4158"/>
    <w:rsid w:val="00AB1834"/>
    <w:rsid w:val="00AD4198"/>
    <w:rsid w:val="00AE0428"/>
    <w:rsid w:val="00AE2C96"/>
    <w:rsid w:val="00B20CC1"/>
    <w:rsid w:val="00B22F7C"/>
    <w:rsid w:val="00B244CA"/>
    <w:rsid w:val="00B2463D"/>
    <w:rsid w:val="00B2793D"/>
    <w:rsid w:val="00B31155"/>
    <w:rsid w:val="00B31A19"/>
    <w:rsid w:val="00B40DD7"/>
    <w:rsid w:val="00B436A1"/>
    <w:rsid w:val="00B469EE"/>
    <w:rsid w:val="00B47B66"/>
    <w:rsid w:val="00B57294"/>
    <w:rsid w:val="00B6270D"/>
    <w:rsid w:val="00B66F5B"/>
    <w:rsid w:val="00B73078"/>
    <w:rsid w:val="00B77C82"/>
    <w:rsid w:val="00B824CC"/>
    <w:rsid w:val="00B82E46"/>
    <w:rsid w:val="00B8484A"/>
    <w:rsid w:val="00B8498D"/>
    <w:rsid w:val="00B92BCE"/>
    <w:rsid w:val="00BA0F71"/>
    <w:rsid w:val="00BB2B5E"/>
    <w:rsid w:val="00BB2FFE"/>
    <w:rsid w:val="00BC46DA"/>
    <w:rsid w:val="00BD1745"/>
    <w:rsid w:val="00BD35B9"/>
    <w:rsid w:val="00BD3B06"/>
    <w:rsid w:val="00BE3C54"/>
    <w:rsid w:val="00BE6ED8"/>
    <w:rsid w:val="00BF30AA"/>
    <w:rsid w:val="00C0056D"/>
    <w:rsid w:val="00C026AE"/>
    <w:rsid w:val="00C04C8C"/>
    <w:rsid w:val="00C05538"/>
    <w:rsid w:val="00C065F6"/>
    <w:rsid w:val="00C1561C"/>
    <w:rsid w:val="00C174BF"/>
    <w:rsid w:val="00C2666D"/>
    <w:rsid w:val="00C305E5"/>
    <w:rsid w:val="00C34191"/>
    <w:rsid w:val="00C36E0C"/>
    <w:rsid w:val="00C42683"/>
    <w:rsid w:val="00C429E2"/>
    <w:rsid w:val="00C53555"/>
    <w:rsid w:val="00C670EE"/>
    <w:rsid w:val="00C718FA"/>
    <w:rsid w:val="00C74853"/>
    <w:rsid w:val="00C87ED4"/>
    <w:rsid w:val="00CA216E"/>
    <w:rsid w:val="00CB0745"/>
    <w:rsid w:val="00CB2B06"/>
    <w:rsid w:val="00CB5544"/>
    <w:rsid w:val="00CB580A"/>
    <w:rsid w:val="00CB7C2C"/>
    <w:rsid w:val="00CC5B91"/>
    <w:rsid w:val="00CD0852"/>
    <w:rsid w:val="00CD0FC1"/>
    <w:rsid w:val="00CD35A3"/>
    <w:rsid w:val="00CD7AE7"/>
    <w:rsid w:val="00CE5393"/>
    <w:rsid w:val="00CE671A"/>
    <w:rsid w:val="00CE6FE9"/>
    <w:rsid w:val="00CF14FC"/>
    <w:rsid w:val="00CF308C"/>
    <w:rsid w:val="00CF3419"/>
    <w:rsid w:val="00CF6DB0"/>
    <w:rsid w:val="00CF7E49"/>
    <w:rsid w:val="00D04D75"/>
    <w:rsid w:val="00D04E88"/>
    <w:rsid w:val="00D12A07"/>
    <w:rsid w:val="00D14726"/>
    <w:rsid w:val="00D14C16"/>
    <w:rsid w:val="00D2528D"/>
    <w:rsid w:val="00D418C7"/>
    <w:rsid w:val="00D41ACD"/>
    <w:rsid w:val="00D45F96"/>
    <w:rsid w:val="00D67417"/>
    <w:rsid w:val="00D72E7B"/>
    <w:rsid w:val="00D75AD6"/>
    <w:rsid w:val="00D80486"/>
    <w:rsid w:val="00D81DC6"/>
    <w:rsid w:val="00D842E7"/>
    <w:rsid w:val="00D86872"/>
    <w:rsid w:val="00D9260B"/>
    <w:rsid w:val="00D9503D"/>
    <w:rsid w:val="00D9596C"/>
    <w:rsid w:val="00D96081"/>
    <w:rsid w:val="00DA24EB"/>
    <w:rsid w:val="00DA416D"/>
    <w:rsid w:val="00DA433B"/>
    <w:rsid w:val="00DA7EA7"/>
    <w:rsid w:val="00DB115E"/>
    <w:rsid w:val="00DB364D"/>
    <w:rsid w:val="00DB4878"/>
    <w:rsid w:val="00DB5534"/>
    <w:rsid w:val="00DD1EB5"/>
    <w:rsid w:val="00DD3240"/>
    <w:rsid w:val="00DE25F2"/>
    <w:rsid w:val="00DE47AD"/>
    <w:rsid w:val="00DF19BB"/>
    <w:rsid w:val="00DF317E"/>
    <w:rsid w:val="00E01118"/>
    <w:rsid w:val="00E01325"/>
    <w:rsid w:val="00E044FC"/>
    <w:rsid w:val="00E2171F"/>
    <w:rsid w:val="00E26AC0"/>
    <w:rsid w:val="00E3159F"/>
    <w:rsid w:val="00E3365F"/>
    <w:rsid w:val="00E34FB0"/>
    <w:rsid w:val="00E64BA0"/>
    <w:rsid w:val="00E67015"/>
    <w:rsid w:val="00E67BCC"/>
    <w:rsid w:val="00E81518"/>
    <w:rsid w:val="00E8274D"/>
    <w:rsid w:val="00E83A46"/>
    <w:rsid w:val="00E84FB0"/>
    <w:rsid w:val="00E919EA"/>
    <w:rsid w:val="00E92041"/>
    <w:rsid w:val="00EA3637"/>
    <w:rsid w:val="00EA4630"/>
    <w:rsid w:val="00EB09E1"/>
    <w:rsid w:val="00EB2034"/>
    <w:rsid w:val="00EB74AF"/>
    <w:rsid w:val="00ED2CA0"/>
    <w:rsid w:val="00EE62ED"/>
    <w:rsid w:val="00EF16F7"/>
    <w:rsid w:val="00EF2F8E"/>
    <w:rsid w:val="00F03290"/>
    <w:rsid w:val="00F04372"/>
    <w:rsid w:val="00F06E9A"/>
    <w:rsid w:val="00F120C8"/>
    <w:rsid w:val="00F15554"/>
    <w:rsid w:val="00F3581D"/>
    <w:rsid w:val="00F432AB"/>
    <w:rsid w:val="00F445C9"/>
    <w:rsid w:val="00F46881"/>
    <w:rsid w:val="00F46E1C"/>
    <w:rsid w:val="00F47AE3"/>
    <w:rsid w:val="00F540B8"/>
    <w:rsid w:val="00F55F8F"/>
    <w:rsid w:val="00F5742E"/>
    <w:rsid w:val="00F631C8"/>
    <w:rsid w:val="00F64DE8"/>
    <w:rsid w:val="00F71B77"/>
    <w:rsid w:val="00F72496"/>
    <w:rsid w:val="00F736B9"/>
    <w:rsid w:val="00F74B94"/>
    <w:rsid w:val="00F81DB8"/>
    <w:rsid w:val="00F824CB"/>
    <w:rsid w:val="00F8608C"/>
    <w:rsid w:val="00F935FE"/>
    <w:rsid w:val="00F948A9"/>
    <w:rsid w:val="00F94F26"/>
    <w:rsid w:val="00F951EE"/>
    <w:rsid w:val="00F95D39"/>
    <w:rsid w:val="00FA1891"/>
    <w:rsid w:val="00FA4073"/>
    <w:rsid w:val="00FA47A6"/>
    <w:rsid w:val="00FB6BAC"/>
    <w:rsid w:val="00FC09E5"/>
    <w:rsid w:val="00FC0D35"/>
    <w:rsid w:val="00FC1FD5"/>
    <w:rsid w:val="00FC7769"/>
    <w:rsid w:val="00FD06C6"/>
    <w:rsid w:val="00FD1F1F"/>
    <w:rsid w:val="00FD46A3"/>
    <w:rsid w:val="00FD4CA3"/>
    <w:rsid w:val="00FD54FB"/>
    <w:rsid w:val="00FD75DA"/>
    <w:rsid w:val="00FE1B92"/>
    <w:rsid w:val="00FE1CAD"/>
    <w:rsid w:val="00FE6787"/>
    <w:rsid w:val="00FF64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F058B5"/>
  <w15:chartTrackingRefBased/>
  <w15:docId w15:val="{3A619C31-F3C2-4B67-AEBF-F25737834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4718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14718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14718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4718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4718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4718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4718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4718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4718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718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14718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14718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4718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4718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4718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4718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4718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47182"/>
    <w:rPr>
      <w:rFonts w:eastAsiaTheme="majorEastAsia" w:cstheme="majorBidi"/>
      <w:color w:val="272727" w:themeColor="text1" w:themeTint="D8"/>
    </w:rPr>
  </w:style>
  <w:style w:type="paragraph" w:styleId="Title">
    <w:name w:val="Title"/>
    <w:basedOn w:val="Normal"/>
    <w:next w:val="Normal"/>
    <w:link w:val="TitleChar"/>
    <w:uiPriority w:val="10"/>
    <w:qFormat/>
    <w:rsid w:val="0014718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718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4718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4718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47182"/>
    <w:pPr>
      <w:spacing w:before="160"/>
      <w:jc w:val="center"/>
    </w:pPr>
    <w:rPr>
      <w:i/>
      <w:iCs/>
      <w:color w:val="404040" w:themeColor="text1" w:themeTint="BF"/>
    </w:rPr>
  </w:style>
  <w:style w:type="character" w:customStyle="1" w:styleId="QuoteChar">
    <w:name w:val="Quote Char"/>
    <w:basedOn w:val="DefaultParagraphFont"/>
    <w:link w:val="Quote"/>
    <w:uiPriority w:val="29"/>
    <w:rsid w:val="00147182"/>
    <w:rPr>
      <w:i/>
      <w:iCs/>
      <w:color w:val="404040" w:themeColor="text1" w:themeTint="BF"/>
    </w:rPr>
  </w:style>
  <w:style w:type="paragraph" w:styleId="ListParagraph">
    <w:name w:val="List Paragraph"/>
    <w:basedOn w:val="Normal"/>
    <w:uiPriority w:val="34"/>
    <w:qFormat/>
    <w:rsid w:val="00147182"/>
    <w:pPr>
      <w:ind w:left="720"/>
      <w:contextualSpacing/>
    </w:pPr>
  </w:style>
  <w:style w:type="character" w:styleId="IntenseEmphasis">
    <w:name w:val="Intense Emphasis"/>
    <w:basedOn w:val="DefaultParagraphFont"/>
    <w:uiPriority w:val="21"/>
    <w:qFormat/>
    <w:rsid w:val="00147182"/>
    <w:rPr>
      <w:i/>
      <w:iCs/>
      <w:color w:val="0F4761" w:themeColor="accent1" w:themeShade="BF"/>
    </w:rPr>
  </w:style>
  <w:style w:type="paragraph" w:styleId="IntenseQuote">
    <w:name w:val="Intense Quote"/>
    <w:basedOn w:val="Normal"/>
    <w:next w:val="Normal"/>
    <w:link w:val="IntenseQuoteChar"/>
    <w:uiPriority w:val="30"/>
    <w:qFormat/>
    <w:rsid w:val="0014718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47182"/>
    <w:rPr>
      <w:i/>
      <w:iCs/>
      <w:color w:val="0F4761" w:themeColor="accent1" w:themeShade="BF"/>
    </w:rPr>
  </w:style>
  <w:style w:type="character" w:styleId="IntenseReference">
    <w:name w:val="Intense Reference"/>
    <w:basedOn w:val="DefaultParagraphFont"/>
    <w:uiPriority w:val="32"/>
    <w:qFormat/>
    <w:rsid w:val="00147182"/>
    <w:rPr>
      <w:b/>
      <w:bCs/>
      <w:smallCaps/>
      <w:color w:val="0F4761" w:themeColor="accent1" w:themeShade="BF"/>
      <w:spacing w:val="5"/>
    </w:rPr>
  </w:style>
  <w:style w:type="character" w:styleId="Hyperlink">
    <w:name w:val="Hyperlink"/>
    <w:basedOn w:val="DefaultParagraphFont"/>
    <w:uiPriority w:val="99"/>
    <w:unhideWhenUsed/>
    <w:rsid w:val="00F46E1C"/>
    <w:rPr>
      <w:color w:val="467886" w:themeColor="hyperlink"/>
      <w:u w:val="single"/>
    </w:rPr>
  </w:style>
  <w:style w:type="character" w:styleId="UnresolvedMention">
    <w:name w:val="Unresolved Mention"/>
    <w:basedOn w:val="DefaultParagraphFont"/>
    <w:uiPriority w:val="99"/>
    <w:semiHidden/>
    <w:unhideWhenUsed/>
    <w:rsid w:val="00F46E1C"/>
    <w:rPr>
      <w:color w:val="605E5C"/>
      <w:shd w:val="clear" w:color="auto" w:fill="E1DFDD"/>
    </w:rPr>
  </w:style>
  <w:style w:type="character" w:styleId="FollowedHyperlink">
    <w:name w:val="FollowedHyperlink"/>
    <w:basedOn w:val="DefaultParagraphFont"/>
    <w:uiPriority w:val="99"/>
    <w:semiHidden/>
    <w:unhideWhenUsed/>
    <w:rsid w:val="00F46E1C"/>
    <w:rPr>
      <w:color w:val="96607D" w:themeColor="followedHyperlink"/>
      <w:u w:val="single"/>
    </w:rPr>
  </w:style>
  <w:style w:type="paragraph" w:styleId="TOCHeading">
    <w:name w:val="TOC Heading"/>
    <w:basedOn w:val="Heading1"/>
    <w:next w:val="Normal"/>
    <w:uiPriority w:val="39"/>
    <w:unhideWhenUsed/>
    <w:qFormat/>
    <w:rsid w:val="009D14F1"/>
    <w:pPr>
      <w:spacing w:before="240" w:after="0" w:line="259" w:lineRule="auto"/>
      <w:outlineLvl w:val="9"/>
    </w:pPr>
    <w:rPr>
      <w:kern w:val="0"/>
      <w:sz w:val="32"/>
      <w:szCs w:val="32"/>
      <w14:ligatures w14:val="none"/>
    </w:rPr>
  </w:style>
  <w:style w:type="paragraph" w:styleId="TOC2">
    <w:name w:val="toc 2"/>
    <w:basedOn w:val="Normal"/>
    <w:next w:val="Normal"/>
    <w:autoRedefine/>
    <w:uiPriority w:val="39"/>
    <w:unhideWhenUsed/>
    <w:rsid w:val="009D14F1"/>
    <w:pPr>
      <w:spacing w:after="100" w:line="259" w:lineRule="auto"/>
      <w:ind w:left="220"/>
    </w:pPr>
    <w:rPr>
      <w:rFonts w:eastAsiaTheme="minorEastAsia" w:cs="Times New Roman"/>
      <w:kern w:val="0"/>
      <w:sz w:val="22"/>
      <w:szCs w:val="22"/>
      <w14:ligatures w14:val="none"/>
    </w:rPr>
  </w:style>
  <w:style w:type="paragraph" w:styleId="TOC1">
    <w:name w:val="toc 1"/>
    <w:basedOn w:val="Normal"/>
    <w:next w:val="Normal"/>
    <w:autoRedefine/>
    <w:uiPriority w:val="39"/>
    <w:unhideWhenUsed/>
    <w:rsid w:val="009D14F1"/>
    <w:pPr>
      <w:spacing w:after="100" w:line="259" w:lineRule="auto"/>
    </w:pPr>
    <w:rPr>
      <w:rFonts w:eastAsiaTheme="minorEastAsia" w:cs="Times New Roman"/>
      <w:kern w:val="0"/>
      <w:sz w:val="22"/>
      <w:szCs w:val="22"/>
      <w14:ligatures w14:val="none"/>
    </w:rPr>
  </w:style>
  <w:style w:type="paragraph" w:styleId="TOC3">
    <w:name w:val="toc 3"/>
    <w:basedOn w:val="Normal"/>
    <w:next w:val="Normal"/>
    <w:autoRedefine/>
    <w:uiPriority w:val="39"/>
    <w:unhideWhenUsed/>
    <w:rsid w:val="009D14F1"/>
    <w:pPr>
      <w:spacing w:after="100" w:line="259" w:lineRule="auto"/>
      <w:ind w:left="440"/>
    </w:pPr>
    <w:rPr>
      <w:rFonts w:eastAsiaTheme="minorEastAsia" w:cs="Times New Roman"/>
      <w:kern w:val="0"/>
      <w:sz w:val="22"/>
      <w:szCs w:val="22"/>
      <w14:ligatures w14:val="none"/>
    </w:rPr>
  </w:style>
  <w:style w:type="paragraph" w:styleId="Header">
    <w:name w:val="header"/>
    <w:basedOn w:val="Normal"/>
    <w:link w:val="HeaderChar"/>
    <w:uiPriority w:val="99"/>
    <w:unhideWhenUsed/>
    <w:rsid w:val="007B6FB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6FBC"/>
  </w:style>
  <w:style w:type="paragraph" w:styleId="Footer">
    <w:name w:val="footer"/>
    <w:basedOn w:val="Normal"/>
    <w:link w:val="FooterChar"/>
    <w:uiPriority w:val="99"/>
    <w:unhideWhenUsed/>
    <w:rsid w:val="007B6FB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6F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mailto:aaa@bbb.com" TargetMode="External"/><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460C2-CD44-44A7-8BDF-C116D92583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1978</Words>
  <Characters>10074</Characters>
  <Application>Microsoft Office Word</Application>
  <DocSecurity>0</DocSecurity>
  <Lines>296</Lines>
  <Paragraphs>182</Paragraphs>
  <ScaleCrop>false</ScaleCrop>
  <HeadingPairs>
    <vt:vector size="2" baseType="variant">
      <vt:variant>
        <vt:lpstr>Title</vt:lpstr>
      </vt:variant>
      <vt:variant>
        <vt:i4>1</vt:i4>
      </vt:variant>
    </vt:vector>
  </HeadingPairs>
  <TitlesOfParts>
    <vt:vector size="1" baseType="lpstr">
      <vt:lpstr/>
    </vt:vector>
  </TitlesOfParts>
  <Company>Corewell Health</Company>
  <LinksUpToDate>false</LinksUpToDate>
  <CharactersWithSpaces>11870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roger.carlson@spectrumhealth.org</dc:creator>
  <cp:keywords/>
  <dc:description/>
  <cp:lastModifiedBy>Carlson, Roger J.</cp:lastModifiedBy>
  <cp:revision>2</cp:revision>
  <cp:lastPrinted>2026-01-02T16:13:00Z</cp:lastPrinted>
  <dcterms:created xsi:type="dcterms:W3CDTF">2026-01-23T18:48:00Z</dcterms:created>
  <dcterms:modified xsi:type="dcterms:W3CDTF">2026-01-23T18:48:00Z</dcterms:modified>
</cp:coreProperties>
</file>